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DD" w:rsidRDefault="00B616DF">
      <w:pPr>
        <w:pStyle w:val="BodyText"/>
        <w:spacing w:before="71" w:line="288" w:lineRule="auto"/>
        <w:ind w:left="1242" w:right="6008"/>
        <w:jc w:val="center"/>
      </w:pPr>
      <w:r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-1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CHÍ MINH</w:t>
      </w:r>
    </w:p>
    <w:p w:rsidR="00882CDD" w:rsidRDefault="00B84316">
      <w:pPr>
        <w:pStyle w:val="Heading1"/>
        <w:spacing w:before="1"/>
        <w:ind w:left="0" w:right="4768"/>
        <w:jc w:val="center"/>
      </w:pPr>
      <w:r>
        <w:pict>
          <v:shape id="_x0000_s1107" style="position:absolute;left:0;text-align:left;margin-left:105.75pt;margin-top:16.6pt;width:173pt;height:.1pt;z-index:-251658752;mso-wrap-distance-left:0;mso-wrap-distance-right:0;mso-position-horizontal-relative:page" coordorigin="2115,332" coordsize="3460,0" path="m2115,332r3460,e" filled="f" strokecolor="#404040" strokeweight=".5pt">
            <v:path arrowok="t"/>
            <w10:wrap type="topAndBottom" anchorx="page"/>
          </v:shape>
        </w:pict>
      </w:r>
      <w:r w:rsidR="00B616DF">
        <w:t>TRƯỜNG</w:t>
      </w:r>
      <w:r w:rsidR="00B616DF">
        <w:rPr>
          <w:spacing w:val="-3"/>
        </w:rPr>
        <w:t xml:space="preserve"> </w:t>
      </w:r>
      <w:r w:rsidR="00B616DF">
        <w:t>THPT</w:t>
      </w:r>
      <w:r w:rsidR="00B616DF">
        <w:rPr>
          <w:spacing w:val="-3"/>
        </w:rPr>
        <w:t xml:space="preserve"> </w:t>
      </w:r>
      <w:r w:rsidR="00B616DF">
        <w:t>NGUYỄN</w:t>
      </w:r>
      <w:r w:rsidR="00B616DF">
        <w:rPr>
          <w:spacing w:val="-2"/>
        </w:rPr>
        <w:t xml:space="preserve"> </w:t>
      </w:r>
      <w:r w:rsidR="00B616DF">
        <w:t>TẤT</w:t>
      </w:r>
      <w:r w:rsidR="00B616DF">
        <w:rPr>
          <w:spacing w:val="-3"/>
        </w:rPr>
        <w:t xml:space="preserve"> </w:t>
      </w:r>
      <w:r w:rsidR="00B616DF">
        <w:t>THÀNH</w:t>
      </w:r>
    </w:p>
    <w:p w:rsidR="00882CDD" w:rsidRDefault="00882CDD">
      <w:pPr>
        <w:pStyle w:val="BodyText"/>
        <w:spacing w:before="7"/>
        <w:ind w:left="0"/>
        <w:rPr>
          <w:b/>
          <w:sz w:val="30"/>
        </w:rPr>
      </w:pPr>
    </w:p>
    <w:p w:rsidR="007341D5" w:rsidRDefault="00B616DF">
      <w:pPr>
        <w:spacing w:line="288" w:lineRule="auto"/>
        <w:ind w:left="3900" w:right="2181" w:hanging="1611"/>
        <w:rPr>
          <w:b/>
          <w:spacing w:val="-2"/>
          <w:sz w:val="26"/>
        </w:rPr>
      </w:pPr>
      <w:r>
        <w:rPr>
          <w:b/>
          <w:sz w:val="26"/>
        </w:rPr>
        <w:t>GỢI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HƯỚNG DẪN 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TỰ 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TUẦN</w:t>
      </w:r>
      <w:r w:rsidR="007341D5">
        <w:rPr>
          <w:b/>
          <w:spacing w:val="-2"/>
          <w:sz w:val="26"/>
        </w:rPr>
        <w:t xml:space="preserve"> 6</w:t>
      </w:r>
    </w:p>
    <w:p w:rsidR="00882CDD" w:rsidRDefault="00B616DF" w:rsidP="007341D5">
      <w:pPr>
        <w:spacing w:line="288" w:lineRule="auto"/>
        <w:ind w:left="3900" w:right="2181" w:hanging="1611"/>
        <w:jc w:val="center"/>
        <w:rPr>
          <w:b/>
          <w:sz w:val="26"/>
        </w:rPr>
      </w:pPr>
      <w:r>
        <w:rPr>
          <w:b/>
          <w:sz w:val="26"/>
        </w:rPr>
        <w:t>MÔN</w:t>
      </w:r>
      <w:r>
        <w:rPr>
          <w:b/>
          <w:spacing w:val="-1"/>
          <w:sz w:val="26"/>
        </w:rPr>
        <w:t xml:space="preserve"> </w:t>
      </w:r>
      <w:r w:rsidR="007341D5">
        <w:rPr>
          <w:b/>
          <w:sz w:val="26"/>
        </w:rPr>
        <w:t>ĐỊA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LÍ 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KHỐI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12</w:t>
      </w:r>
    </w:p>
    <w:p w:rsidR="00882CDD" w:rsidRDefault="00882CDD">
      <w:pPr>
        <w:pStyle w:val="BodyText"/>
        <w:ind w:left="0"/>
        <w:rPr>
          <w:b/>
          <w:sz w:val="20"/>
        </w:rPr>
      </w:pPr>
    </w:p>
    <w:p w:rsidR="00882CDD" w:rsidRDefault="00882CDD"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515"/>
      </w:tblGrid>
      <w:tr w:rsidR="00882CDD">
        <w:trPr>
          <w:trHeight w:val="359"/>
        </w:trPr>
        <w:tc>
          <w:tcPr>
            <w:tcW w:w="10062" w:type="dxa"/>
            <w:gridSpan w:val="2"/>
          </w:tcPr>
          <w:p w:rsidR="00882CDD" w:rsidRDefault="00B616DF">
            <w:pPr>
              <w:pStyle w:val="TableParagraph"/>
              <w:spacing w:line="298" w:lineRule="exact"/>
              <w:ind w:left="4349" w:right="43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</w:tr>
      <w:tr w:rsidR="00882CDD">
        <w:trPr>
          <w:trHeight w:val="717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 học/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</w:p>
          <w:p w:rsidR="00882CDD" w:rsidRDefault="00B616DF">
            <w:pPr>
              <w:pStyle w:val="TableParagraph"/>
              <w:spacing w:before="5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Khối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</w:p>
        </w:tc>
        <w:tc>
          <w:tcPr>
            <w:tcW w:w="7515" w:type="dxa"/>
          </w:tcPr>
          <w:p w:rsidR="00882CDD" w:rsidRPr="007341D5" w:rsidRDefault="007341D5">
            <w:pPr>
              <w:pStyle w:val="TableParagraph"/>
              <w:spacing w:before="179"/>
              <w:ind w:left="1328" w:right="132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THIÊN NHIÊN NHIỆT ĐỚI ẨM GIÓ MÙA</w:t>
            </w:r>
          </w:p>
        </w:tc>
      </w:tr>
      <w:tr w:rsidR="00882CDD" w:rsidTr="00B84316">
        <w:trPr>
          <w:trHeight w:val="3930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 động 1</w:t>
            </w:r>
            <w:r>
              <w:rPr>
                <w:sz w:val="26"/>
              </w:rPr>
              <w:t xml:space="preserve">: </w:t>
            </w:r>
            <w:r>
              <w:rPr>
                <w:b/>
                <w:i/>
                <w:sz w:val="26"/>
              </w:rPr>
              <w:t>Đọc tài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liệu và thực hiện các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yêu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cầu.</w:t>
            </w:r>
          </w:p>
        </w:tc>
        <w:tc>
          <w:tcPr>
            <w:tcW w:w="7515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khảo:</w:t>
            </w:r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9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 w:rsidR="007341D5">
              <w:rPr>
                <w:sz w:val="26"/>
              </w:rPr>
              <w:t>Địa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 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chuẩn):</w:t>
            </w:r>
          </w:p>
          <w:p w:rsidR="00882CDD" w:rsidRPr="007341D5" w:rsidRDefault="007341D5">
            <w:pPr>
              <w:pStyle w:val="TableParagraph"/>
              <w:spacing w:before="61"/>
              <w:ind w:left="712"/>
              <w:rPr>
                <w:b/>
                <w:i/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Bài</w:t>
            </w:r>
            <w:proofErr w:type="spellEnd"/>
            <w:r>
              <w:rPr>
                <w:sz w:val="26"/>
                <w:lang w:val="en-US"/>
              </w:rPr>
              <w:t xml:space="preserve"> 9: </w:t>
            </w:r>
            <w:proofErr w:type="spellStart"/>
            <w:r w:rsidRPr="007341D5">
              <w:rPr>
                <w:sz w:val="26"/>
                <w:lang w:val="en-US"/>
              </w:rPr>
              <w:t>Thiên</w:t>
            </w:r>
            <w:proofErr w:type="spellEnd"/>
            <w:r w:rsidRPr="007341D5">
              <w:rPr>
                <w:sz w:val="26"/>
                <w:lang w:val="en-US"/>
              </w:rPr>
              <w:t xml:space="preserve"> </w:t>
            </w:r>
            <w:proofErr w:type="spellStart"/>
            <w:r w:rsidRPr="007341D5">
              <w:rPr>
                <w:sz w:val="26"/>
                <w:lang w:val="en-US"/>
              </w:rPr>
              <w:t>nhiên</w:t>
            </w:r>
            <w:proofErr w:type="spellEnd"/>
            <w:r w:rsidRPr="007341D5">
              <w:rPr>
                <w:sz w:val="26"/>
                <w:lang w:val="en-US"/>
              </w:rPr>
              <w:t xml:space="preserve"> </w:t>
            </w:r>
            <w:proofErr w:type="spellStart"/>
            <w:r w:rsidRPr="007341D5">
              <w:rPr>
                <w:sz w:val="26"/>
                <w:lang w:val="en-US"/>
              </w:rPr>
              <w:t>nhiệt</w:t>
            </w:r>
            <w:proofErr w:type="spellEnd"/>
            <w:r w:rsidRPr="007341D5">
              <w:rPr>
                <w:sz w:val="26"/>
                <w:lang w:val="en-US"/>
              </w:rPr>
              <w:t xml:space="preserve"> </w:t>
            </w:r>
            <w:proofErr w:type="spellStart"/>
            <w:r w:rsidRPr="007341D5">
              <w:rPr>
                <w:sz w:val="26"/>
                <w:lang w:val="en-US"/>
              </w:rPr>
              <w:t>đới</w:t>
            </w:r>
            <w:proofErr w:type="spellEnd"/>
            <w:r w:rsidRPr="007341D5">
              <w:rPr>
                <w:sz w:val="26"/>
                <w:lang w:val="en-US"/>
              </w:rPr>
              <w:t xml:space="preserve"> </w:t>
            </w:r>
            <w:proofErr w:type="spellStart"/>
            <w:r w:rsidRPr="007341D5">
              <w:rPr>
                <w:sz w:val="26"/>
                <w:lang w:val="en-US"/>
              </w:rPr>
              <w:t>ẩm</w:t>
            </w:r>
            <w:proofErr w:type="spellEnd"/>
            <w:r w:rsidRPr="007341D5">
              <w:rPr>
                <w:sz w:val="26"/>
                <w:lang w:val="en-US"/>
              </w:rPr>
              <w:t xml:space="preserve"> </w:t>
            </w:r>
            <w:proofErr w:type="spellStart"/>
            <w:r w:rsidRPr="007341D5">
              <w:rPr>
                <w:sz w:val="26"/>
                <w:lang w:val="en-US"/>
              </w:rPr>
              <w:t>gió</w:t>
            </w:r>
            <w:proofErr w:type="spellEnd"/>
            <w:r w:rsidRPr="007341D5">
              <w:rPr>
                <w:sz w:val="26"/>
                <w:lang w:val="en-US"/>
              </w:rPr>
              <w:t xml:space="preserve"> </w:t>
            </w:r>
            <w:proofErr w:type="spellStart"/>
            <w:r w:rsidRPr="007341D5">
              <w:rPr>
                <w:sz w:val="26"/>
                <w:lang w:val="en-US"/>
              </w:rPr>
              <w:t>mùa</w:t>
            </w:r>
            <w:proofErr w:type="spellEnd"/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8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 giảng:</w:t>
            </w:r>
          </w:p>
          <w:p w:rsidR="00882CDD" w:rsidRPr="00656E82" w:rsidRDefault="00656E82">
            <w:pPr>
              <w:pStyle w:val="TableParagraph"/>
              <w:spacing w:before="1"/>
              <w:rPr>
                <w:i/>
                <w:sz w:val="31"/>
                <w:u w:val="single"/>
              </w:rPr>
            </w:pPr>
            <w:r>
              <w:rPr>
                <w:sz w:val="26"/>
                <w:lang w:val="en-US"/>
              </w:rPr>
              <w:t xml:space="preserve">          </w:t>
            </w:r>
            <w:r w:rsidRPr="00656E82">
              <w:rPr>
                <w:i/>
                <w:color w:val="4F81BD" w:themeColor="accent1"/>
                <w:sz w:val="26"/>
                <w:u w:val="single"/>
              </w:rPr>
              <w:t>https://youtu.be/eQHn3KdEkRI</w:t>
            </w:r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rPr>
                <w:sz w:val="26"/>
              </w:rPr>
            </w:pPr>
            <w:r>
              <w:rPr>
                <w:sz w:val="26"/>
              </w:rPr>
              <w:t>Tóm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 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nhớ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(Phụ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kèm)</w:t>
            </w:r>
          </w:p>
          <w:p w:rsidR="00882CDD" w:rsidRDefault="00B616DF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cầu:</w:t>
            </w:r>
          </w:p>
          <w:p w:rsidR="00882CDD" w:rsidRDefault="00B616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Học sinh ghi chép cẩn</w:t>
            </w:r>
            <w:r w:rsidR="007341D5">
              <w:rPr>
                <w:sz w:val="26"/>
              </w:rPr>
              <w:t xml:space="preserve"> thận Phụ lục 1 vào vở.</w:t>
            </w:r>
          </w:p>
          <w:p w:rsidR="00882CDD" w:rsidRDefault="00B616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6"/>
              </w:rPr>
            </w:pPr>
            <w:r>
              <w:rPr>
                <w:sz w:val="26"/>
              </w:rPr>
              <w:t>Trong quá trình đọc và ghi chép, nếu thắc mắc học sinh điền 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Phiếu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tổng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(Phụ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kèm)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sớm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</w:p>
          <w:p w:rsidR="00882CDD" w:rsidRDefault="00B616D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kịp 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</w:p>
        </w:tc>
      </w:tr>
      <w:tr w:rsidR="00882CDD">
        <w:trPr>
          <w:trHeight w:val="1077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Kiểm</w:t>
            </w:r>
          </w:p>
          <w:p w:rsidR="00882CDD" w:rsidRDefault="00B616DF">
            <w:pPr>
              <w:pStyle w:val="TableParagraph"/>
              <w:spacing w:before="10" w:line="350" w:lineRule="atLeast"/>
              <w:ind w:left="108" w:right="5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tra,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đánh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giá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quá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tự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học.</w:t>
            </w:r>
          </w:p>
        </w:tc>
        <w:tc>
          <w:tcPr>
            <w:tcW w:w="7515" w:type="dxa"/>
          </w:tcPr>
          <w:p w:rsidR="00882CDD" w:rsidRDefault="00B616DF">
            <w:pPr>
              <w:pStyle w:val="TableParagraph"/>
              <w:spacing w:before="179" w:line="288" w:lineRule="auto"/>
              <w:ind w:left="108" w:right="300"/>
              <w:rPr>
                <w:sz w:val="26"/>
              </w:rPr>
            </w:pPr>
            <w:r>
              <w:rPr>
                <w:sz w:val="26"/>
              </w:rPr>
              <w:t>- Hoàn thành Phiếu học tập (Phụ lục 3 – Đính kèm), chụp và nộp lại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viên.</w:t>
            </w:r>
          </w:p>
        </w:tc>
      </w:tr>
    </w:tbl>
    <w:p w:rsidR="00882CDD" w:rsidRDefault="00882CDD">
      <w:pPr>
        <w:spacing w:line="288" w:lineRule="auto"/>
        <w:rPr>
          <w:sz w:val="26"/>
        </w:rPr>
        <w:sectPr w:rsidR="00882CDD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882CDD" w:rsidRPr="00B84316" w:rsidRDefault="00B616DF">
      <w:pPr>
        <w:pStyle w:val="Heading1"/>
        <w:spacing w:line="288" w:lineRule="auto"/>
        <w:ind w:left="4385" w:right="4275" w:firstLine="278"/>
      </w:pPr>
      <w:r w:rsidRPr="00B84316">
        <w:lastRenderedPageBreak/>
        <w:t>PHỤ LỤC 1</w:t>
      </w:r>
      <w:r w:rsidRPr="00B84316">
        <w:rPr>
          <w:spacing w:val="1"/>
        </w:rPr>
        <w:t xml:space="preserve"> </w:t>
      </w:r>
    </w:p>
    <w:p w:rsidR="00882CDD" w:rsidRPr="00B84316" w:rsidRDefault="00882CDD">
      <w:pPr>
        <w:pStyle w:val="BodyText"/>
        <w:spacing w:before="6"/>
        <w:ind w:left="0"/>
        <w:rPr>
          <w:b/>
        </w:rPr>
      </w:pP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sz w:val="26"/>
          <w:szCs w:val="26"/>
        </w:rPr>
      </w:pPr>
      <w:r w:rsidRPr="00B84316">
        <w:rPr>
          <w:rStyle w:val="Strong"/>
          <w:sz w:val="26"/>
          <w:szCs w:val="26"/>
          <w:shd w:val="clear" w:color="auto" w:fill="FFFFFF"/>
        </w:rPr>
        <w:t>CHỦ ĐỀ 2: KHÍ HẬU NHIỆT ĐỚI ẨM GIÓ MÙA (TIẾT 1)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b/>
          <w:bCs/>
          <w:sz w:val="26"/>
          <w:szCs w:val="26"/>
        </w:rPr>
        <w:t xml:space="preserve">1. </w:t>
      </w:r>
      <w:proofErr w:type="spellStart"/>
      <w:r w:rsidRPr="00B84316">
        <w:rPr>
          <w:b/>
          <w:bCs/>
          <w:sz w:val="26"/>
          <w:szCs w:val="26"/>
        </w:rPr>
        <w:t>Khí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hậu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nhiệt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đới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ẩm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gió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mùa</w:t>
      </w:r>
      <w:proofErr w:type="spellEnd"/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b/>
          <w:bCs/>
          <w:sz w:val="26"/>
          <w:szCs w:val="26"/>
        </w:rPr>
        <w:t xml:space="preserve">a. </w:t>
      </w:r>
      <w:proofErr w:type="spellStart"/>
      <w:r w:rsidRPr="00B84316">
        <w:rPr>
          <w:b/>
          <w:bCs/>
          <w:sz w:val="26"/>
          <w:szCs w:val="26"/>
        </w:rPr>
        <w:t>Tính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chất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nhiệt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đới</w:t>
      </w:r>
      <w:proofErr w:type="spellEnd"/>
      <w:r w:rsidRPr="00B84316">
        <w:rPr>
          <w:b/>
          <w:bCs/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Biểu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hiện</w:t>
      </w:r>
      <w:proofErr w:type="spellEnd"/>
      <w:r w:rsidRPr="00B84316">
        <w:rPr>
          <w:sz w:val="26"/>
          <w:szCs w:val="26"/>
        </w:rPr>
        <w:t>: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+ </w:t>
      </w:r>
      <w:proofErr w:type="spellStart"/>
      <w:r w:rsidRPr="00B84316">
        <w:rPr>
          <w:sz w:val="26"/>
          <w:szCs w:val="26"/>
        </w:rPr>
        <w:t>Tổng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bức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xạ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lớn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cân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bằng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bức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xạ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dương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quanh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khiến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tổng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nhiệt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nhiệt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trung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bình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đều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cao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vượt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chỉ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tiêu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của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khí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hậu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nhiệt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đới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+ </w:t>
      </w:r>
      <w:proofErr w:type="spellStart"/>
      <w:r w:rsidRPr="00B84316">
        <w:rPr>
          <w:sz w:val="26"/>
          <w:szCs w:val="26"/>
        </w:rPr>
        <w:t>Nhiệt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trung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bình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toàn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quốc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đều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lớn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hơn</w:t>
      </w:r>
      <w:proofErr w:type="spellEnd"/>
      <w:r w:rsidRPr="00B84316">
        <w:rPr>
          <w:sz w:val="26"/>
          <w:szCs w:val="26"/>
        </w:rPr>
        <w:t xml:space="preserve"> 20ºC (</w:t>
      </w:r>
      <w:proofErr w:type="spellStart"/>
      <w:r w:rsidRPr="00B84316">
        <w:rPr>
          <w:sz w:val="26"/>
          <w:szCs w:val="26"/>
        </w:rPr>
        <w:t>trừ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vùng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núi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cao</w:t>
      </w:r>
      <w:proofErr w:type="spellEnd"/>
      <w:r w:rsidRPr="00B84316">
        <w:rPr>
          <w:sz w:val="26"/>
          <w:szCs w:val="26"/>
        </w:rPr>
        <w:t xml:space="preserve">), </w:t>
      </w:r>
      <w:proofErr w:type="spellStart"/>
      <w:r w:rsidRPr="00B84316">
        <w:rPr>
          <w:sz w:val="26"/>
          <w:szCs w:val="26"/>
        </w:rPr>
        <w:t>nhiều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nắng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tổng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số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giờ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nắng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tùy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nơi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từ</w:t>
      </w:r>
      <w:proofErr w:type="spellEnd"/>
      <w:r w:rsidRPr="00B84316">
        <w:rPr>
          <w:sz w:val="26"/>
          <w:szCs w:val="26"/>
        </w:rPr>
        <w:t xml:space="preserve"> 1400 - 3000 </w:t>
      </w:r>
      <w:proofErr w:type="spellStart"/>
      <w:r w:rsidRPr="00B84316">
        <w:rPr>
          <w:sz w:val="26"/>
          <w:szCs w:val="26"/>
        </w:rPr>
        <w:t>giờ</w:t>
      </w:r>
      <w:proofErr w:type="spellEnd"/>
      <w:r w:rsidRPr="00B84316">
        <w:rPr>
          <w:sz w:val="26"/>
          <w:szCs w:val="26"/>
        </w:rPr>
        <w:t xml:space="preserve"> /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Nguyên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nhân</w:t>
      </w:r>
      <w:proofErr w:type="spellEnd"/>
      <w:r w:rsidRPr="00B84316">
        <w:rPr>
          <w:sz w:val="26"/>
          <w:szCs w:val="26"/>
        </w:rPr>
        <w:t>: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+ </w:t>
      </w:r>
      <w:proofErr w:type="spellStart"/>
      <w:r w:rsidRPr="00B84316">
        <w:rPr>
          <w:sz w:val="26"/>
          <w:szCs w:val="26"/>
        </w:rPr>
        <w:t>Vị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trí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nước</w:t>
      </w:r>
      <w:proofErr w:type="spellEnd"/>
      <w:r w:rsidRPr="00B84316">
        <w:rPr>
          <w:sz w:val="26"/>
          <w:szCs w:val="26"/>
        </w:rPr>
        <w:t xml:space="preserve"> ta </w:t>
      </w:r>
      <w:proofErr w:type="spellStart"/>
      <w:r w:rsidRPr="00B84316">
        <w:rPr>
          <w:sz w:val="26"/>
          <w:szCs w:val="26"/>
        </w:rPr>
        <w:t>nằm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trong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vùng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nội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chí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tuyến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+ </w:t>
      </w:r>
      <w:proofErr w:type="spellStart"/>
      <w:r w:rsidRPr="00B84316">
        <w:rPr>
          <w:sz w:val="26"/>
          <w:szCs w:val="26"/>
        </w:rPr>
        <w:t>Hằng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nước</w:t>
      </w:r>
      <w:proofErr w:type="spellEnd"/>
      <w:r w:rsidRPr="00B84316">
        <w:rPr>
          <w:sz w:val="26"/>
          <w:szCs w:val="26"/>
        </w:rPr>
        <w:t xml:space="preserve"> ta </w:t>
      </w:r>
      <w:proofErr w:type="spellStart"/>
      <w:r w:rsidRPr="00B84316">
        <w:rPr>
          <w:sz w:val="26"/>
          <w:szCs w:val="26"/>
        </w:rPr>
        <w:t>nhận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được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lượng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bức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xạ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mặt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trời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lớn</w:t>
      </w:r>
      <w:proofErr w:type="spellEnd"/>
      <w:r w:rsidRPr="00B84316">
        <w:rPr>
          <w:sz w:val="26"/>
          <w:szCs w:val="26"/>
        </w:rPr>
        <w:t xml:space="preserve"> do </w:t>
      </w:r>
      <w:proofErr w:type="spellStart"/>
      <w:r w:rsidRPr="00B84316">
        <w:rPr>
          <w:sz w:val="26"/>
          <w:szCs w:val="26"/>
        </w:rPr>
        <w:t>mặt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trời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luôn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đứng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cao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đường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chân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trời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ở </w:t>
      </w:r>
      <w:proofErr w:type="spellStart"/>
      <w:r w:rsidRPr="00B84316">
        <w:rPr>
          <w:sz w:val="26"/>
          <w:szCs w:val="26"/>
        </w:rPr>
        <w:t>mọi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nơi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trong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đều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có</w:t>
      </w:r>
      <w:proofErr w:type="spellEnd"/>
      <w:r w:rsidRPr="00B84316">
        <w:rPr>
          <w:sz w:val="26"/>
          <w:szCs w:val="26"/>
        </w:rPr>
        <w:t xml:space="preserve"> 2 </w:t>
      </w:r>
      <w:proofErr w:type="spellStart"/>
      <w:r w:rsidRPr="00B84316">
        <w:rPr>
          <w:sz w:val="26"/>
          <w:szCs w:val="26"/>
        </w:rPr>
        <w:t>lần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mặt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trời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thiên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đỉnh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b/>
          <w:bCs/>
          <w:sz w:val="26"/>
          <w:szCs w:val="26"/>
        </w:rPr>
        <w:t xml:space="preserve">b. </w:t>
      </w:r>
      <w:proofErr w:type="spellStart"/>
      <w:r w:rsidRPr="00B84316">
        <w:rPr>
          <w:b/>
          <w:bCs/>
          <w:sz w:val="26"/>
          <w:szCs w:val="26"/>
        </w:rPr>
        <w:t>Lượng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mưa</w:t>
      </w:r>
      <w:proofErr w:type="spellEnd"/>
      <w:r w:rsidRPr="00B84316">
        <w:rPr>
          <w:b/>
          <w:bCs/>
          <w:sz w:val="26"/>
          <w:szCs w:val="26"/>
        </w:rPr>
        <w:t xml:space="preserve">, </w:t>
      </w:r>
      <w:proofErr w:type="spellStart"/>
      <w:r w:rsidRPr="00B84316">
        <w:rPr>
          <w:b/>
          <w:bCs/>
          <w:sz w:val="26"/>
          <w:szCs w:val="26"/>
        </w:rPr>
        <w:t>độ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ẩm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lớn</w:t>
      </w:r>
      <w:proofErr w:type="spellEnd"/>
      <w:r w:rsidRPr="00B84316">
        <w:rPr>
          <w:b/>
          <w:bCs/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Biểu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hiện</w:t>
      </w:r>
      <w:proofErr w:type="spellEnd"/>
      <w:r w:rsidRPr="00B84316">
        <w:rPr>
          <w:sz w:val="26"/>
          <w:szCs w:val="26"/>
        </w:rPr>
        <w:t>: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+ </w:t>
      </w:r>
      <w:proofErr w:type="spellStart"/>
      <w:r w:rsidRPr="00B84316">
        <w:rPr>
          <w:sz w:val="26"/>
          <w:szCs w:val="26"/>
        </w:rPr>
        <w:t>Lượng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mưa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trung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bình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dao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từ</w:t>
      </w:r>
      <w:proofErr w:type="spellEnd"/>
      <w:r w:rsidRPr="00B84316">
        <w:rPr>
          <w:sz w:val="26"/>
          <w:szCs w:val="26"/>
        </w:rPr>
        <w:t xml:space="preserve"> 1500 - 2000mm, </w:t>
      </w:r>
      <w:proofErr w:type="spellStart"/>
      <w:r w:rsidRPr="00B84316">
        <w:rPr>
          <w:sz w:val="26"/>
          <w:szCs w:val="26"/>
        </w:rPr>
        <w:t>những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sườn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đón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gió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biển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các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khối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núi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cao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có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thể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đến</w:t>
      </w:r>
      <w:proofErr w:type="spellEnd"/>
      <w:r w:rsidRPr="00B84316">
        <w:rPr>
          <w:sz w:val="26"/>
          <w:szCs w:val="26"/>
        </w:rPr>
        <w:t xml:space="preserve"> 3500 - 4000mm.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+ </w:t>
      </w:r>
      <w:proofErr w:type="spellStart"/>
      <w:r w:rsidRPr="00B84316">
        <w:rPr>
          <w:sz w:val="26"/>
          <w:szCs w:val="26"/>
        </w:rPr>
        <w:t>Độ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ẩm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tương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đối</w:t>
      </w:r>
      <w:proofErr w:type="spellEnd"/>
      <w:r w:rsidRPr="00B84316">
        <w:rPr>
          <w:sz w:val="26"/>
          <w:szCs w:val="26"/>
        </w:rPr>
        <w:t xml:space="preserve">: 80 - 100%, </w:t>
      </w:r>
      <w:proofErr w:type="spellStart"/>
      <w:r w:rsidRPr="00B84316">
        <w:rPr>
          <w:sz w:val="26"/>
          <w:szCs w:val="26"/>
        </w:rPr>
        <w:t>cân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bằng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ẩm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luôn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dương</w:t>
      </w:r>
      <w:proofErr w:type="spellEnd"/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Nguyên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nhân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Nước</w:t>
      </w:r>
      <w:proofErr w:type="spellEnd"/>
      <w:r w:rsidRPr="00B84316">
        <w:rPr>
          <w:sz w:val="26"/>
          <w:szCs w:val="26"/>
        </w:rPr>
        <w:t xml:space="preserve"> ta </w:t>
      </w:r>
      <w:proofErr w:type="spellStart"/>
      <w:r w:rsidRPr="00B84316">
        <w:rPr>
          <w:sz w:val="26"/>
          <w:szCs w:val="26"/>
        </w:rPr>
        <w:t>giáp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Biển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Đông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Biển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Đông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mang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đến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lượng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ẩm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lớn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các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khối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khi</w:t>
      </w:r>
      <w:proofErr w:type="spellEnd"/>
      <w:r w:rsidRPr="00B84316">
        <w:rPr>
          <w:sz w:val="26"/>
          <w:szCs w:val="26"/>
        </w:rPr>
        <w:t xml:space="preserve"> di </w:t>
      </w:r>
      <w:proofErr w:type="spellStart"/>
      <w:r w:rsidRPr="00B84316">
        <w:rPr>
          <w:sz w:val="26"/>
          <w:szCs w:val="26"/>
        </w:rPr>
        <w:t>chuyển</w:t>
      </w:r>
      <w:proofErr w:type="spellEnd"/>
      <w:r w:rsidRPr="00B84316">
        <w:rPr>
          <w:sz w:val="26"/>
          <w:szCs w:val="26"/>
        </w:rPr>
        <w:t xml:space="preserve"> qua </w:t>
      </w:r>
      <w:proofErr w:type="spellStart"/>
      <w:r w:rsidRPr="00B84316">
        <w:rPr>
          <w:sz w:val="26"/>
          <w:szCs w:val="26"/>
        </w:rPr>
        <w:t>biển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mang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lại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nước</w:t>
      </w:r>
      <w:proofErr w:type="spellEnd"/>
      <w:r w:rsidRPr="00B84316">
        <w:rPr>
          <w:sz w:val="26"/>
          <w:szCs w:val="26"/>
        </w:rPr>
        <w:t xml:space="preserve"> ta </w:t>
      </w:r>
      <w:proofErr w:type="spellStart"/>
      <w:r w:rsidRPr="00B84316">
        <w:rPr>
          <w:sz w:val="26"/>
          <w:szCs w:val="26"/>
        </w:rPr>
        <w:t>lượng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mưa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lớn</w:t>
      </w:r>
      <w:proofErr w:type="spellEnd"/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b/>
          <w:bCs/>
          <w:sz w:val="26"/>
          <w:szCs w:val="26"/>
        </w:rPr>
        <w:t xml:space="preserve">c. </w:t>
      </w:r>
      <w:proofErr w:type="spellStart"/>
      <w:r w:rsidRPr="00B84316">
        <w:rPr>
          <w:b/>
          <w:bCs/>
          <w:sz w:val="26"/>
          <w:szCs w:val="26"/>
        </w:rPr>
        <w:t>Gió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mùa</w:t>
      </w:r>
      <w:proofErr w:type="spellEnd"/>
      <w:r w:rsidRPr="00B84316">
        <w:rPr>
          <w:b/>
          <w:bCs/>
          <w:sz w:val="26"/>
          <w:szCs w:val="26"/>
        </w:rPr>
        <w:t>: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b/>
          <w:bCs/>
          <w:sz w:val="26"/>
          <w:szCs w:val="26"/>
        </w:rPr>
        <w:t xml:space="preserve">* </w:t>
      </w:r>
      <w:proofErr w:type="spellStart"/>
      <w:r w:rsidRPr="00B84316">
        <w:rPr>
          <w:b/>
          <w:bCs/>
          <w:sz w:val="26"/>
          <w:szCs w:val="26"/>
        </w:rPr>
        <w:t>Gió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mùa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mùa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đông</w:t>
      </w:r>
      <w:proofErr w:type="spellEnd"/>
      <w:r w:rsidRPr="00B84316">
        <w:rPr>
          <w:b/>
          <w:bCs/>
          <w:sz w:val="26"/>
          <w:szCs w:val="26"/>
        </w:rPr>
        <w:t>:     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Thời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gian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từ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tháng</w:t>
      </w:r>
      <w:proofErr w:type="spellEnd"/>
      <w:r w:rsidRPr="00B84316">
        <w:rPr>
          <w:sz w:val="26"/>
          <w:szCs w:val="26"/>
        </w:rPr>
        <w:t xml:space="preserve"> XI - IV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sau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Nơi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xuất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phát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hướng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gió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từ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cao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áp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Xibia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proofErr w:type="gramStart"/>
      <w:r w:rsidRPr="00B84316">
        <w:rPr>
          <w:sz w:val="26"/>
          <w:szCs w:val="26"/>
        </w:rPr>
        <w:t>theo</w:t>
      </w:r>
      <w:proofErr w:type="spellEnd"/>
      <w:proofErr w:type="gram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hướng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Đông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bắc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Phạm</w:t>
      </w:r>
      <w:proofErr w:type="spellEnd"/>
      <w:r w:rsidRPr="00B84316">
        <w:rPr>
          <w:sz w:val="26"/>
          <w:szCs w:val="26"/>
        </w:rPr>
        <w:t xml:space="preserve"> </w:t>
      </w:r>
      <w:proofErr w:type="gramStart"/>
      <w:r w:rsidRPr="00B84316">
        <w:rPr>
          <w:sz w:val="26"/>
          <w:szCs w:val="26"/>
        </w:rPr>
        <w:t>vi</w:t>
      </w:r>
      <w:proofErr w:type="gram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tác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động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từ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dãy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Bạch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Mã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ra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miền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Bắc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Tính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chất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đầu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đông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lạnh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khô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nửa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sau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đông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lạnh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ẩm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Hệ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quả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miền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Bắc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có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đông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lạnh</w:t>
      </w:r>
      <w:proofErr w:type="spellEnd"/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b/>
          <w:bCs/>
          <w:sz w:val="26"/>
          <w:szCs w:val="26"/>
        </w:rPr>
        <w:t xml:space="preserve">* </w:t>
      </w:r>
      <w:proofErr w:type="spellStart"/>
      <w:r w:rsidRPr="00B84316">
        <w:rPr>
          <w:b/>
          <w:bCs/>
          <w:sz w:val="26"/>
          <w:szCs w:val="26"/>
        </w:rPr>
        <w:t>Gió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mùa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mùa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hạ</w:t>
      </w:r>
      <w:proofErr w:type="spellEnd"/>
      <w:r w:rsidRPr="00B84316">
        <w:rPr>
          <w:b/>
          <w:bCs/>
          <w:sz w:val="26"/>
          <w:szCs w:val="26"/>
        </w:rPr>
        <w:t>: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Thời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gian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từ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tháng</w:t>
      </w:r>
      <w:proofErr w:type="spellEnd"/>
      <w:r w:rsidRPr="00B84316">
        <w:rPr>
          <w:sz w:val="26"/>
          <w:szCs w:val="26"/>
        </w:rPr>
        <w:t xml:space="preserve"> V - X.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Nơi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xuất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phát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hướng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gió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đầu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hạ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từ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cao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áp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Bắc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Ấn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Dương</w:t>
      </w:r>
      <w:proofErr w:type="spellEnd"/>
      <w:r w:rsidRPr="00B84316">
        <w:rPr>
          <w:sz w:val="26"/>
          <w:szCs w:val="26"/>
        </w:rPr>
        <w:t xml:space="preserve">. </w:t>
      </w:r>
      <w:proofErr w:type="spellStart"/>
      <w:r w:rsidRPr="00B84316">
        <w:rPr>
          <w:sz w:val="26"/>
          <w:szCs w:val="26"/>
        </w:rPr>
        <w:t>Cuối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hạ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từ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cao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áp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Cận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chí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tuyến</w:t>
      </w:r>
      <w:proofErr w:type="spellEnd"/>
      <w:r w:rsidRPr="00B84316">
        <w:rPr>
          <w:sz w:val="26"/>
          <w:szCs w:val="26"/>
        </w:rPr>
        <w:t xml:space="preserve"> Nam </w:t>
      </w:r>
      <w:proofErr w:type="spellStart"/>
      <w:r w:rsidRPr="00B84316">
        <w:rPr>
          <w:sz w:val="26"/>
          <w:szCs w:val="26"/>
        </w:rPr>
        <w:t>bán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cầu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hướng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Tây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nam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Phạm</w:t>
      </w:r>
      <w:proofErr w:type="spellEnd"/>
      <w:r w:rsidRPr="00B84316">
        <w:rPr>
          <w:sz w:val="26"/>
          <w:szCs w:val="26"/>
        </w:rPr>
        <w:t xml:space="preserve"> </w:t>
      </w:r>
      <w:proofErr w:type="gramStart"/>
      <w:r w:rsidRPr="00B84316">
        <w:rPr>
          <w:sz w:val="26"/>
          <w:szCs w:val="26"/>
        </w:rPr>
        <w:t>vi</w:t>
      </w:r>
      <w:proofErr w:type="gram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tác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động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cả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nước</w:t>
      </w:r>
      <w:proofErr w:type="spellEnd"/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t xml:space="preserve"> - </w:t>
      </w:r>
      <w:proofErr w:type="spellStart"/>
      <w:r w:rsidRPr="00B84316">
        <w:rPr>
          <w:sz w:val="26"/>
          <w:szCs w:val="26"/>
        </w:rPr>
        <w:t>Tính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chất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Nóng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ẩm</w:t>
      </w:r>
      <w:proofErr w:type="spellEnd"/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sz w:val="26"/>
          <w:szCs w:val="26"/>
        </w:rPr>
        <w:lastRenderedPageBreak/>
        <w:t xml:space="preserve"> - </w:t>
      </w:r>
      <w:proofErr w:type="spellStart"/>
      <w:r w:rsidRPr="00B84316">
        <w:rPr>
          <w:sz w:val="26"/>
          <w:szCs w:val="26"/>
        </w:rPr>
        <w:t>Hệ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quả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đầu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hạ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gây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mưa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lớn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cho</w:t>
      </w:r>
      <w:proofErr w:type="spellEnd"/>
      <w:r w:rsidRPr="00B84316">
        <w:rPr>
          <w:sz w:val="26"/>
          <w:szCs w:val="26"/>
        </w:rPr>
        <w:t xml:space="preserve"> Nam </w:t>
      </w:r>
      <w:proofErr w:type="spellStart"/>
      <w:r w:rsidRPr="00B84316">
        <w:rPr>
          <w:sz w:val="26"/>
          <w:szCs w:val="26"/>
        </w:rPr>
        <w:t>Bộ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Tây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Nguyên</w:t>
      </w:r>
      <w:proofErr w:type="spellEnd"/>
      <w:r w:rsidRPr="00B84316">
        <w:rPr>
          <w:sz w:val="26"/>
          <w:szCs w:val="26"/>
        </w:rPr>
        <w:t xml:space="preserve">, </w:t>
      </w:r>
      <w:proofErr w:type="spellStart"/>
      <w:r w:rsidRPr="00B84316">
        <w:rPr>
          <w:sz w:val="26"/>
          <w:szCs w:val="26"/>
        </w:rPr>
        <w:t>khô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nóng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Trung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Bộ.Giữa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cuối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hạ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gây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mưa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cả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nước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4316">
        <w:rPr>
          <w:b/>
          <w:bCs/>
          <w:sz w:val="26"/>
          <w:szCs w:val="26"/>
        </w:rPr>
        <w:t xml:space="preserve">* </w:t>
      </w:r>
      <w:proofErr w:type="spellStart"/>
      <w:r w:rsidRPr="00B84316">
        <w:rPr>
          <w:b/>
          <w:bCs/>
          <w:sz w:val="26"/>
          <w:szCs w:val="26"/>
        </w:rPr>
        <w:t>Tín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phong</w:t>
      </w:r>
      <w:proofErr w:type="spellEnd"/>
      <w:r w:rsidRPr="00B84316">
        <w:rPr>
          <w:b/>
          <w:bCs/>
          <w:sz w:val="26"/>
          <w:szCs w:val="26"/>
        </w:rPr>
        <w:t xml:space="preserve"> BBC (</w:t>
      </w:r>
      <w:proofErr w:type="spellStart"/>
      <w:r w:rsidRPr="00B84316">
        <w:rPr>
          <w:b/>
          <w:bCs/>
          <w:sz w:val="26"/>
          <w:szCs w:val="26"/>
        </w:rPr>
        <w:t>gió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Mậu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dịch</w:t>
      </w:r>
      <w:proofErr w:type="spellEnd"/>
      <w:r w:rsidRPr="00B84316">
        <w:rPr>
          <w:b/>
          <w:bCs/>
          <w:sz w:val="26"/>
          <w:szCs w:val="26"/>
        </w:rPr>
        <w:t>):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proofErr w:type="spellStart"/>
      <w:r w:rsidRPr="00B84316">
        <w:rPr>
          <w:sz w:val="26"/>
          <w:szCs w:val="26"/>
        </w:rPr>
        <w:t>Là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gió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thổi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quanh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năm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nhưng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bị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gió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lấn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át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chỉ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rõ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rệt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thời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gian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giao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NormalWeb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B84316">
        <w:rPr>
          <w:b/>
          <w:bCs/>
          <w:sz w:val="26"/>
          <w:szCs w:val="26"/>
        </w:rPr>
        <w:t xml:space="preserve">* </w:t>
      </w:r>
      <w:proofErr w:type="spellStart"/>
      <w:r w:rsidRPr="00B84316">
        <w:rPr>
          <w:b/>
          <w:bCs/>
          <w:sz w:val="26"/>
          <w:szCs w:val="26"/>
        </w:rPr>
        <w:t>Kết</w:t>
      </w:r>
      <w:proofErr w:type="spellEnd"/>
      <w:r w:rsidRPr="00B84316">
        <w:rPr>
          <w:b/>
          <w:bCs/>
          <w:sz w:val="26"/>
          <w:szCs w:val="26"/>
        </w:rPr>
        <w:t xml:space="preserve"> </w:t>
      </w:r>
      <w:proofErr w:type="spellStart"/>
      <w:r w:rsidRPr="00B84316">
        <w:rPr>
          <w:b/>
          <w:bCs/>
          <w:sz w:val="26"/>
          <w:szCs w:val="26"/>
        </w:rPr>
        <w:t>luận</w:t>
      </w:r>
      <w:proofErr w:type="spellEnd"/>
      <w:r w:rsidRPr="00B84316">
        <w:rPr>
          <w:b/>
          <w:bCs/>
          <w:sz w:val="26"/>
          <w:szCs w:val="26"/>
        </w:rPr>
        <w:t>:</w:t>
      </w:r>
      <w:r w:rsidRPr="00B84316">
        <w:rPr>
          <w:sz w:val="26"/>
          <w:szCs w:val="26"/>
        </w:rPr>
        <w:t xml:space="preserve"> do </w:t>
      </w:r>
      <w:proofErr w:type="spellStart"/>
      <w:r w:rsidRPr="00B84316">
        <w:rPr>
          <w:sz w:val="26"/>
          <w:szCs w:val="26"/>
        </w:rPr>
        <w:t>tác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của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gió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chế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độ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khí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hậu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nước</w:t>
      </w:r>
      <w:proofErr w:type="spellEnd"/>
      <w:r w:rsidRPr="00B84316">
        <w:rPr>
          <w:sz w:val="26"/>
          <w:szCs w:val="26"/>
        </w:rPr>
        <w:t xml:space="preserve"> ta </w:t>
      </w:r>
      <w:proofErr w:type="spellStart"/>
      <w:r w:rsidRPr="00B84316">
        <w:rPr>
          <w:sz w:val="26"/>
          <w:szCs w:val="26"/>
        </w:rPr>
        <w:t>có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sự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khác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biệt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rõ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rệt</w:t>
      </w:r>
      <w:proofErr w:type="spellEnd"/>
      <w:r w:rsidRPr="00B84316">
        <w:rPr>
          <w:sz w:val="26"/>
          <w:szCs w:val="26"/>
        </w:rPr>
        <w:t xml:space="preserve">: </w:t>
      </w:r>
      <w:proofErr w:type="spellStart"/>
      <w:r w:rsidRPr="00B84316">
        <w:rPr>
          <w:sz w:val="26"/>
          <w:szCs w:val="26"/>
        </w:rPr>
        <w:t>Miền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Bắc</w:t>
      </w:r>
      <w:proofErr w:type="spellEnd"/>
      <w:r w:rsidRPr="00B84316">
        <w:rPr>
          <w:sz w:val="26"/>
          <w:szCs w:val="26"/>
        </w:rPr>
        <w:t xml:space="preserve"> (</w:t>
      </w:r>
      <w:proofErr w:type="spellStart"/>
      <w:r w:rsidRPr="00B84316">
        <w:rPr>
          <w:sz w:val="26"/>
          <w:szCs w:val="26"/>
        </w:rPr>
        <w:t>có</w:t>
      </w:r>
      <w:proofErr w:type="spellEnd"/>
      <w:r w:rsidRPr="00B84316">
        <w:rPr>
          <w:sz w:val="26"/>
          <w:szCs w:val="26"/>
        </w:rPr>
        <w:t xml:space="preserve"> 1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đông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1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hạ</w:t>
      </w:r>
      <w:proofErr w:type="spellEnd"/>
      <w:r w:rsidRPr="00B84316">
        <w:rPr>
          <w:sz w:val="26"/>
          <w:szCs w:val="26"/>
        </w:rPr>
        <w:t xml:space="preserve">), </w:t>
      </w:r>
      <w:proofErr w:type="spellStart"/>
      <w:r w:rsidRPr="00B84316">
        <w:rPr>
          <w:sz w:val="26"/>
          <w:szCs w:val="26"/>
        </w:rPr>
        <w:t>miền</w:t>
      </w:r>
      <w:proofErr w:type="spellEnd"/>
      <w:r w:rsidRPr="00B84316">
        <w:rPr>
          <w:sz w:val="26"/>
          <w:szCs w:val="26"/>
        </w:rPr>
        <w:t xml:space="preserve"> Nam (</w:t>
      </w:r>
      <w:proofErr w:type="spellStart"/>
      <w:r w:rsidRPr="00B84316">
        <w:rPr>
          <w:sz w:val="26"/>
          <w:szCs w:val="26"/>
        </w:rPr>
        <w:t>có</w:t>
      </w:r>
      <w:proofErr w:type="spellEnd"/>
      <w:r w:rsidRPr="00B84316">
        <w:rPr>
          <w:sz w:val="26"/>
          <w:szCs w:val="26"/>
        </w:rPr>
        <w:t xml:space="preserve"> 1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khô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1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mưa</w:t>
      </w:r>
      <w:proofErr w:type="spellEnd"/>
      <w:r w:rsidRPr="00B84316">
        <w:rPr>
          <w:sz w:val="26"/>
          <w:szCs w:val="26"/>
        </w:rPr>
        <w:t xml:space="preserve">), </w:t>
      </w:r>
      <w:proofErr w:type="spellStart"/>
      <w:proofErr w:type="gramStart"/>
      <w:r w:rsidRPr="00B84316">
        <w:rPr>
          <w:sz w:val="26"/>
          <w:szCs w:val="26"/>
        </w:rPr>
        <w:t>Vùng</w:t>
      </w:r>
      <w:proofErr w:type="spellEnd"/>
      <w:proofErr w:type="gram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Tây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Nguyên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ven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biển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Trung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Trung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Bộ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có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sự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tương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phản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về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mưa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và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mùa</w:t>
      </w:r>
      <w:proofErr w:type="spellEnd"/>
      <w:r w:rsidRPr="00B84316">
        <w:rPr>
          <w:sz w:val="26"/>
          <w:szCs w:val="26"/>
        </w:rPr>
        <w:t xml:space="preserve"> </w:t>
      </w:r>
      <w:proofErr w:type="spellStart"/>
      <w:r w:rsidRPr="00B84316">
        <w:rPr>
          <w:sz w:val="26"/>
          <w:szCs w:val="26"/>
        </w:rPr>
        <w:t>khô</w:t>
      </w:r>
      <w:proofErr w:type="spellEnd"/>
      <w:r w:rsidRPr="00B84316">
        <w:rPr>
          <w:sz w:val="26"/>
          <w:szCs w:val="26"/>
        </w:rPr>
        <w:t>.</w:t>
      </w:r>
    </w:p>
    <w:p w:rsidR="007341D5" w:rsidRPr="00B84316" w:rsidRDefault="007341D5" w:rsidP="007341D5">
      <w:pPr>
        <w:pStyle w:val="Heading1"/>
        <w:ind w:left="1242" w:right="1139"/>
        <w:jc w:val="center"/>
      </w:pPr>
      <w:r w:rsidRPr="00B84316">
        <w:t xml:space="preserve"> </w:t>
      </w:r>
    </w:p>
    <w:p w:rsidR="007341D5" w:rsidRPr="00B84316" w:rsidRDefault="007341D5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882CDD" w:rsidRPr="00B84316" w:rsidRDefault="00B616DF" w:rsidP="007341D5">
      <w:pPr>
        <w:pStyle w:val="Heading1"/>
        <w:ind w:left="1242" w:right="1139"/>
        <w:jc w:val="center"/>
      </w:pPr>
      <w:bookmarkStart w:id="0" w:name="_GoBack"/>
      <w:bookmarkEnd w:id="0"/>
      <w:r w:rsidRPr="00B84316">
        <w:lastRenderedPageBreak/>
        <w:t>PHỤ</w:t>
      </w:r>
      <w:r w:rsidRPr="00B84316">
        <w:rPr>
          <w:spacing w:val="-2"/>
        </w:rPr>
        <w:t xml:space="preserve"> </w:t>
      </w:r>
      <w:r w:rsidRPr="00B84316">
        <w:t>LỤC</w:t>
      </w:r>
      <w:r w:rsidRPr="00B84316">
        <w:rPr>
          <w:spacing w:val="-2"/>
        </w:rPr>
        <w:t xml:space="preserve"> </w:t>
      </w:r>
      <w:r w:rsidRPr="00B84316">
        <w:t>2</w:t>
      </w:r>
    </w:p>
    <w:p w:rsidR="00882CDD" w:rsidRPr="00B84316" w:rsidRDefault="00B616DF">
      <w:pPr>
        <w:spacing w:before="59"/>
        <w:ind w:left="1242" w:right="1139"/>
        <w:jc w:val="center"/>
        <w:rPr>
          <w:b/>
          <w:sz w:val="26"/>
          <w:szCs w:val="26"/>
        </w:rPr>
      </w:pPr>
      <w:r w:rsidRPr="00B84316">
        <w:rPr>
          <w:b/>
          <w:sz w:val="26"/>
          <w:szCs w:val="26"/>
        </w:rPr>
        <w:t>PHIẾU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TỔNG HỢP</w:t>
      </w:r>
      <w:r w:rsidRPr="00B84316">
        <w:rPr>
          <w:b/>
          <w:spacing w:val="-1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CÂU</w:t>
      </w:r>
      <w:r w:rsidRPr="00B84316">
        <w:rPr>
          <w:b/>
          <w:spacing w:val="-2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HỎI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–</w:t>
      </w:r>
      <w:r w:rsidRPr="00B84316">
        <w:rPr>
          <w:b/>
          <w:spacing w:val="-2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THẮC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MẮC</w:t>
      </w:r>
    </w:p>
    <w:p w:rsidR="00882CDD" w:rsidRPr="00B84316" w:rsidRDefault="00B616DF">
      <w:pPr>
        <w:pStyle w:val="Heading1"/>
        <w:spacing w:before="61"/>
        <w:ind w:left="1242" w:right="1142"/>
        <w:jc w:val="center"/>
      </w:pPr>
      <w:r w:rsidRPr="00B84316">
        <w:t>CỦA</w:t>
      </w:r>
      <w:r w:rsidRPr="00B84316">
        <w:rPr>
          <w:spacing w:val="-2"/>
        </w:rPr>
        <w:t xml:space="preserve"> </w:t>
      </w:r>
      <w:r w:rsidRPr="00B84316">
        <w:t>HỌC</w:t>
      </w:r>
      <w:r w:rsidRPr="00B84316">
        <w:rPr>
          <w:spacing w:val="-2"/>
        </w:rPr>
        <w:t xml:space="preserve"> </w:t>
      </w:r>
      <w:r w:rsidRPr="00B84316">
        <w:t>SINH</w:t>
      </w:r>
      <w:r w:rsidRPr="00B84316">
        <w:rPr>
          <w:spacing w:val="-2"/>
        </w:rPr>
        <w:t xml:space="preserve"> </w:t>
      </w:r>
      <w:r w:rsidRPr="00B84316">
        <w:t>TRONG</w:t>
      </w:r>
      <w:r w:rsidRPr="00B84316">
        <w:rPr>
          <w:spacing w:val="-2"/>
        </w:rPr>
        <w:t xml:space="preserve"> </w:t>
      </w:r>
      <w:r w:rsidRPr="00B84316">
        <w:t>QUÁ</w:t>
      </w:r>
      <w:r w:rsidRPr="00B84316">
        <w:rPr>
          <w:spacing w:val="-2"/>
        </w:rPr>
        <w:t xml:space="preserve"> </w:t>
      </w:r>
      <w:r w:rsidRPr="00B84316">
        <w:t>TRÌNH</w:t>
      </w:r>
      <w:r w:rsidRPr="00B84316">
        <w:rPr>
          <w:spacing w:val="-2"/>
        </w:rPr>
        <w:t xml:space="preserve"> </w:t>
      </w:r>
      <w:r w:rsidRPr="00B84316">
        <w:t>TỰ</w:t>
      </w:r>
      <w:r w:rsidRPr="00B84316">
        <w:rPr>
          <w:spacing w:val="-1"/>
        </w:rPr>
        <w:t xml:space="preserve"> </w:t>
      </w:r>
      <w:r w:rsidRPr="00B84316">
        <w:t>HỌC</w:t>
      </w:r>
      <w:r w:rsidRPr="00B84316">
        <w:rPr>
          <w:spacing w:val="-1"/>
        </w:rPr>
        <w:t xml:space="preserve"> </w:t>
      </w:r>
      <w:r w:rsidRPr="00B84316">
        <w:t>–</w:t>
      </w:r>
      <w:r w:rsidRPr="00B84316">
        <w:rPr>
          <w:spacing w:val="1"/>
        </w:rPr>
        <w:t xml:space="preserve"> </w:t>
      </w:r>
      <w:r w:rsidR="007341D5" w:rsidRPr="00B84316">
        <w:t>TUẦN 6</w:t>
      </w:r>
    </w:p>
    <w:p w:rsidR="00882CDD" w:rsidRPr="00B84316" w:rsidRDefault="00882CDD">
      <w:pPr>
        <w:pStyle w:val="BodyText"/>
        <w:spacing w:before="5"/>
        <w:ind w:left="0"/>
        <w:rPr>
          <w:b/>
        </w:rPr>
      </w:pPr>
    </w:p>
    <w:p w:rsidR="00882CDD" w:rsidRPr="00B84316" w:rsidRDefault="00B616DF">
      <w:pPr>
        <w:pStyle w:val="BodyText"/>
        <w:spacing w:line="288" w:lineRule="auto"/>
        <w:ind w:right="6829"/>
      </w:pPr>
      <w:r w:rsidRPr="00B84316">
        <w:t>Trường</w:t>
      </w:r>
      <w:r w:rsidRPr="00B84316">
        <w:rPr>
          <w:spacing w:val="-4"/>
        </w:rPr>
        <w:t xml:space="preserve"> </w:t>
      </w:r>
      <w:r w:rsidRPr="00B84316">
        <w:t>THPT</w:t>
      </w:r>
      <w:r w:rsidRPr="00B84316">
        <w:rPr>
          <w:spacing w:val="-3"/>
        </w:rPr>
        <w:t xml:space="preserve"> </w:t>
      </w:r>
      <w:r w:rsidRPr="00B84316">
        <w:t>Nguyễn</w:t>
      </w:r>
      <w:r w:rsidRPr="00B84316">
        <w:rPr>
          <w:spacing w:val="-2"/>
        </w:rPr>
        <w:t xml:space="preserve"> </w:t>
      </w:r>
      <w:r w:rsidRPr="00B84316">
        <w:t>Tất</w:t>
      </w:r>
      <w:r w:rsidRPr="00B84316">
        <w:rPr>
          <w:spacing w:val="-3"/>
        </w:rPr>
        <w:t xml:space="preserve"> </w:t>
      </w:r>
      <w:r w:rsidRPr="00B84316">
        <w:t>Thành</w:t>
      </w:r>
      <w:r w:rsidRPr="00B84316">
        <w:rPr>
          <w:spacing w:val="-62"/>
        </w:rPr>
        <w:t xml:space="preserve"> </w:t>
      </w:r>
      <w:r w:rsidRPr="00B84316">
        <w:t>Lớp:</w:t>
      </w:r>
      <w:r w:rsidRPr="00B84316">
        <w:rPr>
          <w:spacing w:val="-2"/>
        </w:rPr>
        <w:t xml:space="preserve"> </w:t>
      </w:r>
      <w:r w:rsidRPr="00B84316">
        <w:t>12A…</w:t>
      </w:r>
    </w:p>
    <w:p w:rsidR="00882CDD" w:rsidRPr="00B84316" w:rsidRDefault="00B616DF">
      <w:pPr>
        <w:pStyle w:val="BodyText"/>
      </w:pPr>
      <w:r w:rsidRPr="00B84316">
        <w:t>Họ</w:t>
      </w:r>
      <w:r w:rsidRPr="00B84316">
        <w:rPr>
          <w:spacing w:val="-4"/>
        </w:rPr>
        <w:t xml:space="preserve"> </w:t>
      </w:r>
      <w:r w:rsidRPr="00B84316">
        <w:t>tên</w:t>
      </w:r>
      <w:r w:rsidRPr="00B84316">
        <w:rPr>
          <w:spacing w:val="-3"/>
        </w:rPr>
        <w:t xml:space="preserve"> </w:t>
      </w:r>
      <w:r w:rsidRPr="00B84316">
        <w:t>học</w:t>
      </w:r>
      <w:r w:rsidRPr="00B84316">
        <w:rPr>
          <w:spacing w:val="-1"/>
        </w:rPr>
        <w:t xml:space="preserve"> </w:t>
      </w:r>
      <w:r w:rsidRPr="00B84316">
        <w:t>sinh:…………………………………………Stt:……………</w:t>
      </w:r>
    </w:p>
    <w:p w:rsidR="00882CDD" w:rsidRPr="00B84316" w:rsidRDefault="00882CDD">
      <w:pPr>
        <w:pStyle w:val="BodyText"/>
        <w:ind w:left="0"/>
      </w:pPr>
    </w:p>
    <w:p w:rsidR="00882CDD" w:rsidRPr="00B84316" w:rsidRDefault="00882CDD">
      <w:pPr>
        <w:pStyle w:val="BodyText"/>
        <w:spacing w:before="3"/>
        <w:ind w:left="0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5044"/>
      </w:tblGrid>
      <w:tr w:rsidR="00B84316" w:rsidRPr="00B84316" w:rsidTr="007341D5">
        <w:trPr>
          <w:trHeight w:val="367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spacing w:before="2"/>
              <w:ind w:left="1051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Nội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dung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học</w:t>
            </w:r>
            <w:r w:rsidRPr="00B8431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tập</w:t>
            </w: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spacing w:before="2"/>
              <w:ind w:left="950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hỏi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của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học</w:t>
            </w:r>
            <w:r w:rsidRPr="00B8431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sinh</w:t>
            </w:r>
          </w:p>
        </w:tc>
      </w:tr>
      <w:tr w:rsidR="00B84316" w:rsidRPr="00B84316" w:rsidTr="007341D5">
        <w:trPr>
          <w:trHeight w:val="1101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spacing w:before="179" w:line="288" w:lineRule="auto"/>
              <w:ind w:left="108" w:right="2899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Mục: ….</w:t>
            </w:r>
            <w:r w:rsidRPr="00B84316">
              <w:rPr>
                <w:spacing w:val="-62"/>
                <w:sz w:val="26"/>
                <w:szCs w:val="26"/>
              </w:rPr>
              <w:t xml:space="preserve"> </w:t>
            </w:r>
            <w:r w:rsidRPr="00B84316">
              <w:rPr>
                <w:sz w:val="26"/>
                <w:szCs w:val="26"/>
              </w:rPr>
              <w:t>Phần:</w:t>
            </w:r>
            <w:r w:rsidRPr="00B84316">
              <w:rPr>
                <w:spacing w:val="-16"/>
                <w:sz w:val="26"/>
                <w:szCs w:val="26"/>
              </w:rPr>
              <w:t xml:space="preserve"> </w:t>
            </w:r>
            <w:r w:rsidRPr="00B84316">
              <w:rPr>
                <w:sz w:val="26"/>
                <w:szCs w:val="26"/>
              </w:rPr>
              <w:t>….</w:t>
            </w: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spacing w:line="298" w:lineRule="exact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1.</w:t>
            </w:r>
          </w:p>
          <w:p w:rsidR="007341D5" w:rsidRPr="00B84316" w:rsidRDefault="007341D5">
            <w:pPr>
              <w:pStyle w:val="TableParagraph"/>
              <w:spacing w:before="61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2.</w:t>
            </w:r>
          </w:p>
          <w:p w:rsidR="007341D5" w:rsidRPr="00B84316" w:rsidRDefault="007341D5">
            <w:pPr>
              <w:pStyle w:val="TableParagraph"/>
              <w:spacing w:before="59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3.</w:t>
            </w:r>
          </w:p>
        </w:tc>
      </w:tr>
      <w:tr w:rsidR="00B84316" w:rsidRPr="00B84316" w:rsidTr="007341D5">
        <w:trPr>
          <w:trHeight w:val="365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7341D5">
        <w:trPr>
          <w:trHeight w:val="367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882CDD" w:rsidRPr="00B84316" w:rsidRDefault="00882CDD">
      <w:pPr>
        <w:rPr>
          <w:sz w:val="26"/>
          <w:szCs w:val="26"/>
        </w:rPr>
        <w:sectPr w:rsidR="00882CDD" w:rsidRPr="00B84316">
          <w:pgSz w:w="12240" w:h="15840"/>
          <w:pgMar w:top="780" w:right="740" w:bottom="280" w:left="920" w:header="720" w:footer="720" w:gutter="0"/>
          <w:cols w:space="720"/>
        </w:sectPr>
      </w:pPr>
    </w:p>
    <w:p w:rsidR="00882CDD" w:rsidRPr="00B84316" w:rsidRDefault="00882CDD">
      <w:pPr>
        <w:pStyle w:val="BodyText"/>
        <w:ind w:left="0"/>
      </w:pPr>
    </w:p>
    <w:p w:rsidR="00882CDD" w:rsidRPr="00B84316" w:rsidRDefault="00882CDD">
      <w:pPr>
        <w:pStyle w:val="BodyText"/>
        <w:spacing w:before="7"/>
        <w:ind w:left="0"/>
      </w:pPr>
    </w:p>
    <w:p w:rsidR="00882CDD" w:rsidRPr="00B84316" w:rsidRDefault="00B616DF">
      <w:pPr>
        <w:pStyle w:val="Heading1"/>
        <w:spacing w:before="0" w:line="288" w:lineRule="auto"/>
        <w:ind w:right="20"/>
      </w:pPr>
      <w:r w:rsidRPr="00B84316">
        <w:t>Phần 1: Câu hỏi</w:t>
      </w:r>
      <w:r w:rsidRPr="00B84316">
        <w:rPr>
          <w:spacing w:val="-63"/>
        </w:rPr>
        <w:t xml:space="preserve"> </w:t>
      </w:r>
    </w:p>
    <w:p w:rsidR="00882CDD" w:rsidRPr="00B84316" w:rsidRDefault="00B616DF">
      <w:pPr>
        <w:spacing w:before="71" w:line="288" w:lineRule="auto"/>
        <w:ind w:left="215" w:right="4203" w:firstLine="355"/>
        <w:rPr>
          <w:b/>
          <w:sz w:val="26"/>
          <w:szCs w:val="26"/>
        </w:rPr>
      </w:pPr>
      <w:r w:rsidRPr="00B84316">
        <w:rPr>
          <w:sz w:val="26"/>
          <w:szCs w:val="26"/>
        </w:rPr>
        <w:br w:type="column"/>
      </w:r>
      <w:r w:rsidRPr="00B84316">
        <w:rPr>
          <w:b/>
          <w:sz w:val="26"/>
          <w:szCs w:val="26"/>
        </w:rPr>
        <w:lastRenderedPageBreak/>
        <w:t>PHỤ LỤC 3</w:t>
      </w:r>
      <w:r w:rsidRPr="00B84316">
        <w:rPr>
          <w:b/>
          <w:spacing w:val="1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PHIẾU</w:t>
      </w:r>
      <w:r w:rsidRPr="00B84316">
        <w:rPr>
          <w:b/>
          <w:spacing w:val="-9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HỌC</w:t>
      </w:r>
      <w:r w:rsidRPr="00B84316">
        <w:rPr>
          <w:b/>
          <w:spacing w:val="-8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TẬP</w:t>
      </w:r>
    </w:p>
    <w:p w:rsidR="00882CDD" w:rsidRPr="00B84316" w:rsidRDefault="00882CDD">
      <w:pPr>
        <w:spacing w:line="288" w:lineRule="auto"/>
        <w:rPr>
          <w:sz w:val="26"/>
          <w:szCs w:val="26"/>
        </w:rPr>
        <w:sectPr w:rsidR="00882CDD" w:rsidRPr="00B84316">
          <w:pgSz w:w="12240" w:h="15840"/>
          <w:pgMar w:top="780" w:right="740" w:bottom="280" w:left="920" w:header="720" w:footer="720" w:gutter="0"/>
          <w:cols w:num="2" w:space="720" w:equalWidth="0">
            <w:col w:w="2054" w:space="2039"/>
            <w:col w:w="6487"/>
          </w:cols>
        </w:sectPr>
      </w:pPr>
    </w:p>
    <w:p w:rsidR="007341D5" w:rsidRPr="00B84316" w:rsidRDefault="007341D5" w:rsidP="007341D5">
      <w:pPr>
        <w:spacing w:before="60"/>
        <w:jc w:val="both"/>
        <w:rPr>
          <w:sz w:val="26"/>
          <w:szCs w:val="26"/>
          <w:lang w:eastAsia="vi-VN"/>
        </w:rPr>
      </w:pPr>
      <w:r w:rsidRPr="00B84316">
        <w:rPr>
          <w:b/>
          <w:sz w:val="26"/>
          <w:szCs w:val="26"/>
          <w:lang w:eastAsia="vi-VN"/>
        </w:rPr>
        <w:lastRenderedPageBreak/>
        <w:t xml:space="preserve">Câu 1: </w:t>
      </w:r>
      <w:r w:rsidRPr="00B84316">
        <w:rPr>
          <w:sz w:val="26"/>
          <w:szCs w:val="26"/>
          <w:lang w:eastAsia="vi-VN"/>
        </w:rPr>
        <w:t>Loại gió thổi quanh năm ở nước ta là</w:t>
      </w:r>
    </w:p>
    <w:p w:rsidR="007341D5" w:rsidRPr="00B84316" w:rsidRDefault="007341D5" w:rsidP="007341D5">
      <w:pPr>
        <w:tabs>
          <w:tab w:val="left" w:pos="2851"/>
          <w:tab w:val="left" w:pos="5422"/>
          <w:tab w:val="left" w:pos="7991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  <w:lang w:eastAsia="vi-VN"/>
        </w:rPr>
        <w:t xml:space="preserve">A. </w:t>
      </w:r>
      <w:r w:rsidRPr="00B84316">
        <w:rPr>
          <w:sz w:val="26"/>
          <w:szCs w:val="26"/>
          <w:lang w:eastAsia="vi-VN"/>
        </w:rPr>
        <w:t>Tây ôn đới.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eastAsia="vi-VN"/>
        </w:rPr>
        <w:t xml:space="preserve">B. </w:t>
      </w:r>
      <w:r w:rsidRPr="00B84316">
        <w:rPr>
          <w:sz w:val="26"/>
          <w:szCs w:val="26"/>
          <w:lang w:eastAsia="vi-VN"/>
        </w:rPr>
        <w:t>Tín phong.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val="es-MX" w:eastAsia="vi-VN"/>
        </w:rPr>
        <w:t xml:space="preserve">C. </w:t>
      </w:r>
      <w:proofErr w:type="spellStart"/>
      <w:r w:rsidRPr="00B84316">
        <w:rPr>
          <w:sz w:val="26"/>
          <w:szCs w:val="26"/>
          <w:lang w:val="es-MX" w:eastAsia="vi-VN"/>
        </w:rPr>
        <w:t>gió</w:t>
      </w:r>
      <w:proofErr w:type="spellEnd"/>
      <w:r w:rsidRPr="00B84316">
        <w:rPr>
          <w:sz w:val="26"/>
          <w:szCs w:val="26"/>
          <w:lang w:val="es-MX" w:eastAsia="vi-VN"/>
        </w:rPr>
        <w:t xml:space="preserve"> </w:t>
      </w:r>
      <w:proofErr w:type="spellStart"/>
      <w:r w:rsidRPr="00B84316">
        <w:rPr>
          <w:sz w:val="26"/>
          <w:szCs w:val="26"/>
          <w:lang w:val="es-MX" w:eastAsia="vi-VN"/>
        </w:rPr>
        <w:t>phơn</w:t>
      </w:r>
      <w:proofErr w:type="spellEnd"/>
      <w:r w:rsidRPr="00B84316">
        <w:rPr>
          <w:sz w:val="26"/>
          <w:szCs w:val="26"/>
          <w:lang w:val="es-MX" w:eastAsia="vi-VN"/>
        </w:rPr>
        <w:t>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val="es-MX" w:eastAsia="vi-VN"/>
        </w:rPr>
        <w:t xml:space="preserve">D. </w:t>
      </w:r>
      <w:proofErr w:type="spellStart"/>
      <w:r w:rsidRPr="00B84316">
        <w:rPr>
          <w:sz w:val="26"/>
          <w:szCs w:val="26"/>
          <w:lang w:val="es-MX" w:eastAsia="vi-VN"/>
        </w:rPr>
        <w:t>gió</w:t>
      </w:r>
      <w:proofErr w:type="spellEnd"/>
      <w:r w:rsidRPr="00B84316">
        <w:rPr>
          <w:sz w:val="26"/>
          <w:szCs w:val="26"/>
          <w:lang w:val="es-MX" w:eastAsia="vi-VN"/>
        </w:rPr>
        <w:t xml:space="preserve"> </w:t>
      </w:r>
      <w:proofErr w:type="spellStart"/>
      <w:r w:rsidRPr="00B84316">
        <w:rPr>
          <w:sz w:val="26"/>
          <w:szCs w:val="26"/>
          <w:lang w:val="es-MX" w:eastAsia="vi-VN"/>
        </w:rPr>
        <w:t>mùa</w:t>
      </w:r>
      <w:proofErr w:type="spellEnd"/>
      <w:r w:rsidRPr="00B84316">
        <w:rPr>
          <w:sz w:val="26"/>
          <w:szCs w:val="26"/>
          <w:lang w:val="es-MX" w:eastAsia="vi-VN"/>
        </w:rPr>
        <w:t>.</w:t>
      </w:r>
    </w:p>
    <w:p w:rsidR="007341D5" w:rsidRPr="00B84316" w:rsidRDefault="007341D5" w:rsidP="007341D5">
      <w:pPr>
        <w:spacing w:before="60"/>
        <w:jc w:val="both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Câu 2: </w:t>
      </w:r>
      <w:r w:rsidRPr="00B84316">
        <w:rPr>
          <w:sz w:val="26"/>
          <w:szCs w:val="26"/>
        </w:rPr>
        <w:t>Do tác động của gió mùa Đông Bắc nên nửa đầu mùa đông ở miền Bắc nước ta thường có kiểu thời tiết</w:t>
      </w:r>
    </w:p>
    <w:p w:rsidR="007341D5" w:rsidRPr="00B84316" w:rsidRDefault="007341D5" w:rsidP="007341D5">
      <w:pPr>
        <w:tabs>
          <w:tab w:val="left" w:pos="2851"/>
          <w:tab w:val="left" w:pos="5422"/>
          <w:tab w:val="left" w:pos="7991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A. </w:t>
      </w:r>
      <w:r w:rsidRPr="00B84316">
        <w:rPr>
          <w:sz w:val="26"/>
          <w:szCs w:val="26"/>
        </w:rPr>
        <w:t>lạnh, ẩm.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B. </w:t>
      </w:r>
      <w:r w:rsidRPr="00B84316">
        <w:rPr>
          <w:sz w:val="26"/>
          <w:szCs w:val="26"/>
        </w:rPr>
        <w:t>ấm, ẩm.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C. </w:t>
      </w:r>
      <w:r w:rsidRPr="00B84316">
        <w:rPr>
          <w:sz w:val="26"/>
          <w:szCs w:val="26"/>
        </w:rPr>
        <w:t>lạnh, khô.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D. </w:t>
      </w:r>
      <w:r w:rsidRPr="00B84316">
        <w:rPr>
          <w:sz w:val="26"/>
          <w:szCs w:val="26"/>
        </w:rPr>
        <w:t>ấm, khô.</w:t>
      </w:r>
    </w:p>
    <w:p w:rsidR="007341D5" w:rsidRPr="00B84316" w:rsidRDefault="00AE236E" w:rsidP="007341D5">
      <w:pPr>
        <w:spacing w:before="60"/>
        <w:jc w:val="both"/>
        <w:rPr>
          <w:sz w:val="26"/>
          <w:szCs w:val="26"/>
        </w:rPr>
      </w:pPr>
      <w:r w:rsidRPr="00B84316">
        <w:rPr>
          <w:b/>
          <w:sz w:val="26"/>
          <w:szCs w:val="26"/>
          <w:lang w:val="de-DE"/>
        </w:rPr>
        <w:t>Câu 3</w:t>
      </w:r>
      <w:r w:rsidR="007341D5" w:rsidRPr="00B84316">
        <w:rPr>
          <w:b/>
          <w:sz w:val="26"/>
          <w:szCs w:val="26"/>
          <w:lang w:val="de-DE"/>
        </w:rPr>
        <w:t>:</w:t>
      </w:r>
      <w:r w:rsidR="007341D5" w:rsidRPr="00B84316">
        <w:rPr>
          <w:sz w:val="26"/>
          <w:szCs w:val="26"/>
          <w:lang w:val="de-DE"/>
        </w:rPr>
        <w:t xml:space="preserve"> Gió mùa mùa hạ hoạt động ở đồng bằng Bắc Bộ có hướng chủ yếu là</w:t>
      </w:r>
    </w:p>
    <w:p w:rsidR="007341D5" w:rsidRPr="00B84316" w:rsidRDefault="007341D5" w:rsidP="007341D5">
      <w:pPr>
        <w:tabs>
          <w:tab w:val="left" w:pos="2851"/>
          <w:tab w:val="left" w:pos="5422"/>
          <w:tab w:val="left" w:pos="7991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  <w:lang w:val="de-DE"/>
        </w:rPr>
        <w:t xml:space="preserve">A. </w:t>
      </w:r>
      <w:r w:rsidRPr="00B84316">
        <w:rPr>
          <w:sz w:val="26"/>
          <w:szCs w:val="26"/>
          <w:lang w:val="de-DE"/>
        </w:rPr>
        <w:t>tây nam.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val="de-DE"/>
        </w:rPr>
        <w:t xml:space="preserve">B. </w:t>
      </w:r>
      <w:r w:rsidRPr="00B84316">
        <w:rPr>
          <w:sz w:val="26"/>
          <w:szCs w:val="26"/>
          <w:lang w:val="de-DE"/>
        </w:rPr>
        <w:t>đông nam.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val="de-DE"/>
        </w:rPr>
        <w:t xml:space="preserve">C. </w:t>
      </w:r>
      <w:r w:rsidRPr="00B84316">
        <w:rPr>
          <w:sz w:val="26"/>
          <w:szCs w:val="26"/>
          <w:lang w:val="de-DE"/>
        </w:rPr>
        <w:t>đông bắc.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val="de-DE"/>
        </w:rPr>
        <w:t xml:space="preserve">D. </w:t>
      </w:r>
      <w:r w:rsidRPr="00B84316">
        <w:rPr>
          <w:sz w:val="26"/>
          <w:szCs w:val="26"/>
          <w:lang w:val="de-DE"/>
        </w:rPr>
        <w:t>tây bắc.</w:t>
      </w:r>
    </w:p>
    <w:p w:rsidR="007341D5" w:rsidRPr="00B84316" w:rsidRDefault="007341D5" w:rsidP="007341D5">
      <w:pPr>
        <w:spacing w:before="60"/>
        <w:jc w:val="both"/>
        <w:rPr>
          <w:sz w:val="26"/>
          <w:szCs w:val="26"/>
          <w:lang w:val="vi-VN"/>
        </w:rPr>
      </w:pPr>
      <w:r w:rsidRPr="00B84316">
        <w:rPr>
          <w:b/>
          <w:sz w:val="26"/>
          <w:szCs w:val="26"/>
          <w:lang w:val="vi-VN"/>
        </w:rPr>
        <w:t xml:space="preserve">Câu </w:t>
      </w:r>
      <w:r w:rsidR="00AE236E" w:rsidRPr="00B84316">
        <w:rPr>
          <w:b/>
          <w:sz w:val="26"/>
          <w:szCs w:val="26"/>
        </w:rPr>
        <w:t>4</w:t>
      </w:r>
      <w:r w:rsidRPr="00B84316">
        <w:rPr>
          <w:b/>
          <w:sz w:val="26"/>
          <w:szCs w:val="26"/>
          <w:lang w:val="vi-VN"/>
        </w:rPr>
        <w:t>:</w:t>
      </w:r>
      <w:r w:rsidRPr="00B84316">
        <w:rPr>
          <w:sz w:val="26"/>
          <w:szCs w:val="26"/>
          <w:lang w:val="vi-VN"/>
        </w:rPr>
        <w:t xml:space="preserve"> Gió mùa đông bắc xuất phát từ</w:t>
      </w:r>
    </w:p>
    <w:p w:rsidR="007341D5" w:rsidRPr="00B84316" w:rsidRDefault="007341D5" w:rsidP="007341D5">
      <w:pPr>
        <w:tabs>
          <w:tab w:val="left" w:pos="2835"/>
          <w:tab w:val="left" w:pos="5420"/>
          <w:tab w:val="left" w:pos="7938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  <w:lang w:val="vi-VN"/>
        </w:rPr>
        <w:t xml:space="preserve">A. </w:t>
      </w:r>
      <w:r w:rsidRPr="00B84316">
        <w:rPr>
          <w:sz w:val="26"/>
          <w:szCs w:val="26"/>
          <w:lang w:val="vi-VN"/>
        </w:rPr>
        <w:t>biển Đông.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val="vi-VN"/>
        </w:rPr>
        <w:t xml:space="preserve">B. </w:t>
      </w:r>
      <w:r w:rsidRPr="00B84316">
        <w:rPr>
          <w:sz w:val="26"/>
          <w:szCs w:val="26"/>
          <w:lang w:val="vi-VN"/>
        </w:rPr>
        <w:t>Ấn Độ Dương.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C. </w:t>
      </w:r>
      <w:r w:rsidRPr="00B84316">
        <w:rPr>
          <w:sz w:val="26"/>
          <w:szCs w:val="26"/>
        </w:rPr>
        <w:t>áp cao Xibia.</w:t>
      </w:r>
      <w:r w:rsidRPr="00B84316">
        <w:rPr>
          <w:sz w:val="26"/>
          <w:szCs w:val="26"/>
        </w:rPr>
        <w:tab/>
        <w:t xml:space="preserve"> </w:t>
      </w:r>
      <w:r w:rsidRPr="00B84316">
        <w:rPr>
          <w:b/>
          <w:sz w:val="26"/>
          <w:szCs w:val="26"/>
        </w:rPr>
        <w:t xml:space="preserve">D. </w:t>
      </w:r>
      <w:r w:rsidRPr="00B84316">
        <w:rPr>
          <w:sz w:val="26"/>
          <w:szCs w:val="26"/>
        </w:rPr>
        <w:t>vùng núi cao.</w:t>
      </w:r>
    </w:p>
    <w:p w:rsidR="007341D5" w:rsidRPr="00B84316" w:rsidRDefault="00AE236E" w:rsidP="007341D5">
      <w:pPr>
        <w:spacing w:before="60"/>
        <w:jc w:val="both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Câu </w:t>
      </w:r>
      <w:r w:rsidRPr="00B84316">
        <w:rPr>
          <w:b/>
          <w:sz w:val="26"/>
          <w:szCs w:val="26"/>
          <w:lang w:val="en-US"/>
        </w:rPr>
        <w:t>5</w:t>
      </w:r>
      <w:r w:rsidR="007341D5" w:rsidRPr="00B84316">
        <w:rPr>
          <w:b/>
          <w:sz w:val="26"/>
          <w:szCs w:val="26"/>
        </w:rPr>
        <w:t>:</w:t>
      </w:r>
      <w:r w:rsidR="007341D5" w:rsidRPr="00B84316">
        <w:rPr>
          <w:sz w:val="26"/>
          <w:szCs w:val="26"/>
        </w:rPr>
        <w:t xml:space="preserve"> Tính chất của gió mùa mùa hạ là</w:t>
      </w:r>
    </w:p>
    <w:p w:rsidR="007341D5" w:rsidRPr="00B84316" w:rsidRDefault="007341D5" w:rsidP="007341D5">
      <w:pPr>
        <w:tabs>
          <w:tab w:val="left" w:pos="2851"/>
          <w:tab w:val="left" w:pos="5422"/>
          <w:tab w:val="left" w:pos="7991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A. </w:t>
      </w:r>
      <w:r w:rsidRPr="00B84316">
        <w:rPr>
          <w:sz w:val="26"/>
          <w:szCs w:val="26"/>
        </w:rPr>
        <w:t>nóng, khô.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B. </w:t>
      </w:r>
      <w:r w:rsidRPr="00B84316">
        <w:rPr>
          <w:sz w:val="26"/>
          <w:szCs w:val="26"/>
        </w:rPr>
        <w:t>nóng, ẩm.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C. </w:t>
      </w:r>
      <w:r w:rsidRPr="00B84316">
        <w:rPr>
          <w:sz w:val="26"/>
          <w:szCs w:val="26"/>
        </w:rPr>
        <w:t>lạnh, ẩm.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D. </w:t>
      </w:r>
      <w:r w:rsidRPr="00B84316">
        <w:rPr>
          <w:sz w:val="26"/>
          <w:szCs w:val="26"/>
        </w:rPr>
        <w:t>lạnh, khô.</w:t>
      </w:r>
    </w:p>
    <w:p w:rsidR="007341D5" w:rsidRPr="00B84316" w:rsidRDefault="00AE236E" w:rsidP="007341D5">
      <w:pPr>
        <w:spacing w:before="60"/>
        <w:jc w:val="both"/>
        <w:rPr>
          <w:sz w:val="26"/>
          <w:szCs w:val="26"/>
        </w:rPr>
      </w:pPr>
      <w:r w:rsidRPr="00B84316">
        <w:rPr>
          <w:b/>
          <w:sz w:val="26"/>
          <w:szCs w:val="26"/>
        </w:rPr>
        <w:t>Câu 6</w:t>
      </w:r>
      <w:r w:rsidR="007341D5" w:rsidRPr="00B84316">
        <w:rPr>
          <w:b/>
          <w:sz w:val="26"/>
          <w:szCs w:val="26"/>
        </w:rPr>
        <w:t>:</w:t>
      </w:r>
      <w:r w:rsidR="007341D5" w:rsidRPr="00B84316">
        <w:rPr>
          <w:sz w:val="26"/>
          <w:szCs w:val="26"/>
        </w:rPr>
        <w:t xml:space="preserve"> Gió mùa đông bắc gần như bị chặn lại ở dãy núi nào sau đây?</w:t>
      </w:r>
    </w:p>
    <w:p w:rsidR="007341D5" w:rsidRPr="00B84316" w:rsidRDefault="007341D5" w:rsidP="007341D5">
      <w:pPr>
        <w:tabs>
          <w:tab w:val="left" w:pos="2851"/>
          <w:tab w:val="left" w:pos="5422"/>
          <w:tab w:val="left" w:pos="7991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A. </w:t>
      </w:r>
      <w:r w:rsidRPr="00B84316">
        <w:rPr>
          <w:sz w:val="26"/>
          <w:szCs w:val="26"/>
        </w:rPr>
        <w:t>Tam Điệp.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B. </w:t>
      </w:r>
      <w:r w:rsidRPr="00B84316">
        <w:rPr>
          <w:sz w:val="26"/>
          <w:szCs w:val="26"/>
        </w:rPr>
        <w:t>Hoành Sơn.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C. </w:t>
      </w:r>
      <w:r w:rsidRPr="00B84316">
        <w:rPr>
          <w:sz w:val="26"/>
          <w:szCs w:val="26"/>
        </w:rPr>
        <w:t>Bạch Mã.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D. </w:t>
      </w:r>
      <w:r w:rsidRPr="00B84316">
        <w:rPr>
          <w:sz w:val="26"/>
          <w:szCs w:val="26"/>
        </w:rPr>
        <w:t>Hoàng Liên Sơn.</w:t>
      </w:r>
    </w:p>
    <w:p w:rsidR="007341D5" w:rsidRPr="00B84316" w:rsidRDefault="003C2E8A" w:rsidP="007341D5">
      <w:pPr>
        <w:spacing w:before="60"/>
        <w:jc w:val="both"/>
        <w:rPr>
          <w:sz w:val="26"/>
          <w:szCs w:val="26"/>
        </w:rPr>
      </w:pPr>
      <w:r w:rsidRPr="00B84316">
        <w:rPr>
          <w:b/>
          <w:sz w:val="26"/>
          <w:szCs w:val="26"/>
        </w:rPr>
        <w:t>Câu 7</w:t>
      </w:r>
      <w:r w:rsidR="007341D5" w:rsidRPr="00B84316">
        <w:rPr>
          <w:b/>
          <w:sz w:val="26"/>
          <w:szCs w:val="26"/>
        </w:rPr>
        <w:t>:</w:t>
      </w:r>
      <w:r w:rsidR="007341D5" w:rsidRPr="00B84316">
        <w:rPr>
          <w:sz w:val="26"/>
          <w:szCs w:val="26"/>
        </w:rPr>
        <w:t xml:space="preserve"> Gió mùa mùa hạ hoạt động ở nước ta vào thời gian nào sau đây?</w:t>
      </w:r>
    </w:p>
    <w:p w:rsidR="007341D5" w:rsidRPr="00B84316" w:rsidRDefault="007341D5" w:rsidP="007341D5">
      <w:pPr>
        <w:tabs>
          <w:tab w:val="left" w:pos="2851"/>
          <w:tab w:val="left" w:pos="5422"/>
          <w:tab w:val="left" w:pos="7991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A. </w:t>
      </w:r>
      <w:r w:rsidRPr="00B84316">
        <w:rPr>
          <w:sz w:val="26"/>
          <w:szCs w:val="26"/>
        </w:rPr>
        <w:t>Tháng 6 đến 10.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B. </w:t>
      </w:r>
      <w:r w:rsidRPr="00B84316">
        <w:rPr>
          <w:sz w:val="26"/>
          <w:szCs w:val="26"/>
        </w:rPr>
        <w:t>Tháng 8 đến 10.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C. </w:t>
      </w:r>
      <w:r w:rsidRPr="00B84316">
        <w:rPr>
          <w:sz w:val="26"/>
          <w:szCs w:val="26"/>
        </w:rPr>
        <w:t>Tháng 1 đến 12.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D. </w:t>
      </w:r>
      <w:r w:rsidRPr="00B84316">
        <w:rPr>
          <w:sz w:val="26"/>
          <w:szCs w:val="26"/>
        </w:rPr>
        <w:t>Tháng 5 đến 10.</w:t>
      </w:r>
    </w:p>
    <w:p w:rsidR="007341D5" w:rsidRPr="00B84316" w:rsidRDefault="003C2E8A" w:rsidP="007341D5">
      <w:pPr>
        <w:spacing w:before="60"/>
        <w:jc w:val="both"/>
        <w:rPr>
          <w:sz w:val="26"/>
          <w:szCs w:val="26"/>
          <w:lang w:val="pl-PL"/>
        </w:rPr>
      </w:pPr>
      <w:r w:rsidRPr="00B84316">
        <w:rPr>
          <w:b/>
          <w:sz w:val="26"/>
          <w:szCs w:val="26"/>
          <w:lang w:val="pl-PL"/>
        </w:rPr>
        <w:t>Câu 8</w:t>
      </w:r>
      <w:r w:rsidR="007341D5" w:rsidRPr="00B84316">
        <w:rPr>
          <w:b/>
          <w:sz w:val="26"/>
          <w:szCs w:val="26"/>
          <w:lang w:val="pl-PL"/>
        </w:rPr>
        <w:t xml:space="preserve">: </w:t>
      </w:r>
      <w:r w:rsidR="007341D5" w:rsidRPr="00B84316">
        <w:rPr>
          <w:sz w:val="26"/>
          <w:szCs w:val="26"/>
          <w:lang w:val="pl-PL"/>
        </w:rPr>
        <w:t>Tính chất nhiệt đới của khí hậu nước ta được quyết định bởi</w:t>
      </w:r>
    </w:p>
    <w:p w:rsidR="007341D5" w:rsidRPr="00B84316" w:rsidRDefault="007341D5" w:rsidP="007341D5">
      <w:pPr>
        <w:tabs>
          <w:tab w:val="left" w:pos="5420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  <w:lang w:val="pl-PL"/>
        </w:rPr>
        <w:t xml:space="preserve">A. </w:t>
      </w:r>
      <w:r w:rsidRPr="00B84316">
        <w:rPr>
          <w:sz w:val="26"/>
          <w:szCs w:val="26"/>
          <w:lang w:val="pl-PL"/>
        </w:rPr>
        <w:t>ảnh hưởng của biển Đông rộng lớn.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val="pl-PL"/>
        </w:rPr>
        <w:t xml:space="preserve">B. </w:t>
      </w:r>
      <w:r w:rsidRPr="00B84316">
        <w:rPr>
          <w:sz w:val="26"/>
          <w:szCs w:val="26"/>
          <w:lang w:val="pl-PL"/>
        </w:rPr>
        <w:t>ảnh hưởng sâu sắc hoàn lưu gió mùa.</w:t>
      </w:r>
    </w:p>
    <w:p w:rsidR="007341D5" w:rsidRPr="00B84316" w:rsidRDefault="007341D5" w:rsidP="003C2E8A">
      <w:pPr>
        <w:tabs>
          <w:tab w:val="left" w:pos="5420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  <w:lang w:val="pl-PL"/>
        </w:rPr>
        <w:t xml:space="preserve">C. </w:t>
      </w:r>
      <w:r w:rsidRPr="00B84316">
        <w:rPr>
          <w:sz w:val="26"/>
          <w:szCs w:val="26"/>
          <w:lang w:val="pl-PL"/>
        </w:rPr>
        <w:t>vị trí nằm trong vùng nội chí tuyến.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  <w:lang w:val="pl-PL"/>
        </w:rPr>
        <w:t xml:space="preserve">D. </w:t>
      </w:r>
      <w:r w:rsidRPr="00B84316">
        <w:rPr>
          <w:sz w:val="26"/>
          <w:szCs w:val="26"/>
          <w:lang w:val="pl-PL"/>
        </w:rPr>
        <w:t>chuyển động biểu kiến của Mặt Trời.</w:t>
      </w:r>
    </w:p>
    <w:p w:rsidR="007341D5" w:rsidRPr="00B84316" w:rsidRDefault="003C2E8A" w:rsidP="007341D5">
      <w:pPr>
        <w:spacing w:before="60"/>
        <w:jc w:val="both"/>
        <w:rPr>
          <w:sz w:val="26"/>
          <w:szCs w:val="26"/>
        </w:rPr>
      </w:pPr>
      <w:r w:rsidRPr="00B84316">
        <w:rPr>
          <w:b/>
          <w:sz w:val="26"/>
          <w:szCs w:val="26"/>
        </w:rPr>
        <w:t>Câu 9</w:t>
      </w:r>
      <w:r w:rsidR="007341D5" w:rsidRPr="00B84316">
        <w:rPr>
          <w:b/>
          <w:sz w:val="26"/>
          <w:szCs w:val="26"/>
        </w:rPr>
        <w:t>:</w:t>
      </w:r>
      <w:r w:rsidR="007341D5" w:rsidRPr="00B84316">
        <w:rPr>
          <w:sz w:val="26"/>
          <w:szCs w:val="26"/>
        </w:rPr>
        <w:t xml:space="preserve"> Vào mùa đông, gió mùa Đông Bắc ở miền Bắc nước ta thổi xen kẽ với</w:t>
      </w:r>
    </w:p>
    <w:p w:rsidR="007341D5" w:rsidRPr="00B84316" w:rsidRDefault="007341D5" w:rsidP="007341D5">
      <w:pPr>
        <w:tabs>
          <w:tab w:val="left" w:pos="5420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A. </w:t>
      </w:r>
      <w:r w:rsidRPr="00B84316">
        <w:rPr>
          <w:sz w:val="26"/>
          <w:szCs w:val="26"/>
        </w:rPr>
        <w:t>gió Tây ôn đới.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B. </w:t>
      </w:r>
      <w:r w:rsidRPr="00B84316">
        <w:rPr>
          <w:sz w:val="26"/>
          <w:szCs w:val="26"/>
        </w:rPr>
        <w:t>Tín phong bán cầu Bắc.</w:t>
      </w:r>
    </w:p>
    <w:p w:rsidR="007341D5" w:rsidRPr="00B84316" w:rsidRDefault="007341D5" w:rsidP="007341D5">
      <w:pPr>
        <w:tabs>
          <w:tab w:val="left" w:pos="5420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C. </w:t>
      </w:r>
      <w:r w:rsidRPr="00B84316">
        <w:rPr>
          <w:sz w:val="26"/>
          <w:szCs w:val="26"/>
        </w:rPr>
        <w:t>phơn Tây Nam.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D. </w:t>
      </w:r>
      <w:r w:rsidRPr="00B84316">
        <w:rPr>
          <w:sz w:val="26"/>
          <w:szCs w:val="26"/>
        </w:rPr>
        <w:t>Tín phong bán cầu Nam.</w:t>
      </w:r>
    </w:p>
    <w:p w:rsidR="007341D5" w:rsidRPr="00B84316" w:rsidRDefault="003C2E8A" w:rsidP="007341D5">
      <w:pPr>
        <w:spacing w:before="60"/>
        <w:jc w:val="both"/>
        <w:rPr>
          <w:sz w:val="26"/>
          <w:szCs w:val="26"/>
        </w:rPr>
      </w:pPr>
      <w:r w:rsidRPr="00B84316">
        <w:rPr>
          <w:b/>
          <w:sz w:val="26"/>
          <w:szCs w:val="26"/>
        </w:rPr>
        <w:t>Câu 10</w:t>
      </w:r>
      <w:r w:rsidR="007341D5" w:rsidRPr="00B84316">
        <w:rPr>
          <w:b/>
          <w:sz w:val="26"/>
          <w:szCs w:val="26"/>
        </w:rPr>
        <w:t>:</w:t>
      </w:r>
      <w:r w:rsidR="007341D5" w:rsidRPr="00B84316">
        <w:rPr>
          <w:sz w:val="26"/>
          <w:szCs w:val="26"/>
        </w:rPr>
        <w:t xml:space="preserve"> Vào đầu mùa hạ, gió mùa mùa hạ xuất phất từ đâu?</w:t>
      </w:r>
    </w:p>
    <w:p w:rsidR="007341D5" w:rsidRPr="00B84316" w:rsidRDefault="007341D5" w:rsidP="007341D5">
      <w:pPr>
        <w:tabs>
          <w:tab w:val="left" w:pos="5420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A. </w:t>
      </w:r>
      <w:r w:rsidRPr="00B84316">
        <w:rPr>
          <w:sz w:val="26"/>
          <w:szCs w:val="26"/>
        </w:rPr>
        <w:t>Áp cao bắc Ấn Độ Dương.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B. </w:t>
      </w:r>
      <w:r w:rsidRPr="00B84316">
        <w:rPr>
          <w:sz w:val="26"/>
          <w:szCs w:val="26"/>
        </w:rPr>
        <w:t>Biển Đông.</w:t>
      </w:r>
    </w:p>
    <w:p w:rsidR="007341D5" w:rsidRPr="00B84316" w:rsidRDefault="007341D5" w:rsidP="007341D5">
      <w:pPr>
        <w:tabs>
          <w:tab w:val="left" w:pos="5420"/>
        </w:tabs>
        <w:ind w:firstLine="283"/>
        <w:rPr>
          <w:sz w:val="26"/>
          <w:szCs w:val="26"/>
        </w:rPr>
      </w:pPr>
      <w:r w:rsidRPr="00B84316">
        <w:rPr>
          <w:b/>
          <w:sz w:val="26"/>
          <w:szCs w:val="26"/>
        </w:rPr>
        <w:t xml:space="preserve">C. </w:t>
      </w:r>
      <w:r w:rsidRPr="00B84316">
        <w:rPr>
          <w:sz w:val="26"/>
          <w:szCs w:val="26"/>
        </w:rPr>
        <w:t>Áp cao cận chí tuyến bán cầu Nam.</w:t>
      </w:r>
      <w:r w:rsidRPr="00B84316">
        <w:rPr>
          <w:sz w:val="26"/>
          <w:szCs w:val="26"/>
        </w:rPr>
        <w:tab/>
      </w:r>
      <w:r w:rsidRPr="00B84316">
        <w:rPr>
          <w:b/>
          <w:sz w:val="26"/>
          <w:szCs w:val="26"/>
        </w:rPr>
        <w:t xml:space="preserve">D. </w:t>
      </w:r>
      <w:r w:rsidRPr="00B84316">
        <w:rPr>
          <w:sz w:val="26"/>
          <w:szCs w:val="26"/>
        </w:rPr>
        <w:t>Cao áp Xi bia.</w:t>
      </w:r>
    </w:p>
    <w:p w:rsidR="00882CDD" w:rsidRPr="00B84316" w:rsidRDefault="00B616DF">
      <w:pPr>
        <w:pStyle w:val="Heading1"/>
        <w:spacing w:before="61" w:after="59"/>
      </w:pPr>
      <w:r w:rsidRPr="00B84316">
        <w:t>Phần</w:t>
      </w:r>
      <w:r w:rsidRPr="00B84316">
        <w:rPr>
          <w:spacing w:val="-3"/>
        </w:rPr>
        <w:t xml:space="preserve"> </w:t>
      </w:r>
      <w:r w:rsidRPr="00B84316">
        <w:t>2:</w:t>
      </w:r>
      <w:r w:rsidRPr="00B84316">
        <w:rPr>
          <w:spacing w:val="-1"/>
        </w:rPr>
        <w:t xml:space="preserve"> </w:t>
      </w:r>
      <w:r w:rsidRPr="00B84316">
        <w:t>Trả</w:t>
      </w:r>
      <w:r w:rsidRPr="00B84316">
        <w:rPr>
          <w:spacing w:val="-2"/>
        </w:rPr>
        <w:t xml:space="preserve"> </w:t>
      </w:r>
      <w:r w:rsidRPr="00B84316">
        <w:t>lời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6"/>
        <w:gridCol w:w="2388"/>
        <w:gridCol w:w="2384"/>
      </w:tblGrid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624" w:right="617"/>
              <w:jc w:val="center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spacing w:line="298" w:lineRule="exact"/>
              <w:ind w:left="477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Đáp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án</w:t>
            </w: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spacing w:line="298" w:lineRule="exact"/>
              <w:ind w:left="473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Đáp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án</w:t>
            </w:r>
          </w:p>
        </w:tc>
      </w:tr>
      <w:tr w:rsidR="00B84316" w:rsidRPr="00B84316" w:rsidTr="003C2E8A">
        <w:trPr>
          <w:trHeight w:val="353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3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before="2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616DF" w:rsidRPr="00B84316" w:rsidRDefault="00B616DF">
      <w:pPr>
        <w:rPr>
          <w:sz w:val="26"/>
          <w:szCs w:val="26"/>
        </w:rPr>
      </w:pPr>
    </w:p>
    <w:sectPr w:rsidR="00B616DF" w:rsidRPr="00B84316" w:rsidSect="007341D5">
      <w:type w:val="continuous"/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FCF"/>
    <w:multiLevelType w:val="hybridMultilevel"/>
    <w:tmpl w:val="C05E7A42"/>
    <w:lvl w:ilvl="0" w:tplc="A7061796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225A4D9E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38F6B452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52B2F6B4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0318178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1CAEBB7C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15E68600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1B0CE88C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D2988CC4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">
    <w:nsid w:val="0986031A"/>
    <w:multiLevelType w:val="hybridMultilevel"/>
    <w:tmpl w:val="7CC06BB8"/>
    <w:lvl w:ilvl="0" w:tplc="F75405B8">
      <w:start w:val="1"/>
      <w:numFmt w:val="decimal"/>
      <w:lvlText w:val="%1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D84A0B96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5E217B4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AC4A404E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61BAB4AE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00249C32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DA0ED702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E648052A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7D24510C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2">
    <w:nsid w:val="1DA744E0"/>
    <w:multiLevelType w:val="hybridMultilevel"/>
    <w:tmpl w:val="2EAE1C46"/>
    <w:lvl w:ilvl="0" w:tplc="2FA2CD08">
      <w:start w:val="1"/>
      <w:numFmt w:val="decimal"/>
      <w:lvlText w:val="%1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53D6CC7E">
      <w:start w:val="1"/>
      <w:numFmt w:val="lowerLetter"/>
      <w:lvlText w:val="%2)"/>
      <w:lvlJc w:val="left"/>
      <w:pPr>
        <w:ind w:left="1216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2" w:tplc="9DB01052">
      <w:numFmt w:val="bullet"/>
      <w:lvlText w:val="•"/>
      <w:lvlJc w:val="left"/>
      <w:pPr>
        <w:ind w:left="2260" w:hanging="281"/>
      </w:pPr>
      <w:rPr>
        <w:rFonts w:hint="default"/>
        <w:lang w:val="vi" w:eastAsia="en-US" w:bidi="ar-SA"/>
      </w:rPr>
    </w:lvl>
    <w:lvl w:ilvl="3" w:tplc="7AC4449C">
      <w:numFmt w:val="bullet"/>
      <w:lvlText w:val="•"/>
      <w:lvlJc w:val="left"/>
      <w:pPr>
        <w:ind w:left="3300" w:hanging="281"/>
      </w:pPr>
      <w:rPr>
        <w:rFonts w:hint="default"/>
        <w:lang w:val="vi" w:eastAsia="en-US" w:bidi="ar-SA"/>
      </w:rPr>
    </w:lvl>
    <w:lvl w:ilvl="4" w:tplc="67AA4CCA">
      <w:numFmt w:val="bullet"/>
      <w:lvlText w:val="•"/>
      <w:lvlJc w:val="left"/>
      <w:pPr>
        <w:ind w:left="4340" w:hanging="281"/>
      </w:pPr>
      <w:rPr>
        <w:rFonts w:hint="default"/>
        <w:lang w:val="vi" w:eastAsia="en-US" w:bidi="ar-SA"/>
      </w:rPr>
    </w:lvl>
    <w:lvl w:ilvl="5" w:tplc="481E1160">
      <w:numFmt w:val="bullet"/>
      <w:lvlText w:val="•"/>
      <w:lvlJc w:val="left"/>
      <w:pPr>
        <w:ind w:left="5380" w:hanging="281"/>
      </w:pPr>
      <w:rPr>
        <w:rFonts w:hint="default"/>
        <w:lang w:val="vi" w:eastAsia="en-US" w:bidi="ar-SA"/>
      </w:rPr>
    </w:lvl>
    <w:lvl w:ilvl="6" w:tplc="FEA6AA4C">
      <w:numFmt w:val="bullet"/>
      <w:lvlText w:val="•"/>
      <w:lvlJc w:val="left"/>
      <w:pPr>
        <w:ind w:left="6420" w:hanging="281"/>
      </w:pPr>
      <w:rPr>
        <w:rFonts w:hint="default"/>
        <w:lang w:val="vi" w:eastAsia="en-US" w:bidi="ar-SA"/>
      </w:rPr>
    </w:lvl>
    <w:lvl w:ilvl="7" w:tplc="9E1C3D36">
      <w:numFmt w:val="bullet"/>
      <w:lvlText w:val="•"/>
      <w:lvlJc w:val="left"/>
      <w:pPr>
        <w:ind w:left="7460" w:hanging="281"/>
      </w:pPr>
      <w:rPr>
        <w:rFonts w:hint="default"/>
        <w:lang w:val="vi" w:eastAsia="en-US" w:bidi="ar-SA"/>
      </w:rPr>
    </w:lvl>
    <w:lvl w:ilvl="8" w:tplc="BA74A37E">
      <w:numFmt w:val="bullet"/>
      <w:lvlText w:val="•"/>
      <w:lvlJc w:val="left"/>
      <w:pPr>
        <w:ind w:left="8500" w:hanging="281"/>
      </w:pPr>
      <w:rPr>
        <w:rFonts w:hint="default"/>
        <w:lang w:val="vi" w:eastAsia="en-US" w:bidi="ar-SA"/>
      </w:rPr>
    </w:lvl>
  </w:abstractNum>
  <w:abstractNum w:abstractNumId="3">
    <w:nsid w:val="25EC1158"/>
    <w:multiLevelType w:val="hybridMultilevel"/>
    <w:tmpl w:val="23865256"/>
    <w:lvl w:ilvl="0" w:tplc="25D262E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2253B4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A11058F0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 w:tplc="7F38FB70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 w:tplc="AD38E478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 w:tplc="77B60998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 w:tplc="5268D792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 w:tplc="A0487D94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 w:tplc="311A02F0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abstractNum w:abstractNumId="4">
    <w:nsid w:val="28155DAF"/>
    <w:multiLevelType w:val="hybridMultilevel"/>
    <w:tmpl w:val="75886538"/>
    <w:lvl w:ilvl="0" w:tplc="6EE4C1BE">
      <w:numFmt w:val="bullet"/>
      <w:lvlText w:val=""/>
      <w:lvlJc w:val="left"/>
      <w:pPr>
        <w:ind w:left="834" w:hanging="336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4858D1FE">
      <w:numFmt w:val="bullet"/>
      <w:lvlText w:val="•"/>
      <w:lvlJc w:val="left"/>
      <w:pPr>
        <w:ind w:left="1814" w:hanging="336"/>
      </w:pPr>
      <w:rPr>
        <w:rFonts w:hint="default"/>
        <w:lang w:val="vi" w:eastAsia="en-US" w:bidi="ar-SA"/>
      </w:rPr>
    </w:lvl>
    <w:lvl w:ilvl="2" w:tplc="BA5616A2">
      <w:numFmt w:val="bullet"/>
      <w:lvlText w:val="•"/>
      <w:lvlJc w:val="left"/>
      <w:pPr>
        <w:ind w:left="2788" w:hanging="336"/>
      </w:pPr>
      <w:rPr>
        <w:rFonts w:hint="default"/>
        <w:lang w:val="vi" w:eastAsia="en-US" w:bidi="ar-SA"/>
      </w:rPr>
    </w:lvl>
    <w:lvl w:ilvl="3" w:tplc="981E4BFA">
      <w:numFmt w:val="bullet"/>
      <w:lvlText w:val="•"/>
      <w:lvlJc w:val="left"/>
      <w:pPr>
        <w:ind w:left="3762" w:hanging="336"/>
      </w:pPr>
      <w:rPr>
        <w:rFonts w:hint="default"/>
        <w:lang w:val="vi" w:eastAsia="en-US" w:bidi="ar-SA"/>
      </w:rPr>
    </w:lvl>
    <w:lvl w:ilvl="4" w:tplc="2C0ACE26">
      <w:numFmt w:val="bullet"/>
      <w:lvlText w:val="•"/>
      <w:lvlJc w:val="left"/>
      <w:pPr>
        <w:ind w:left="4736" w:hanging="336"/>
      </w:pPr>
      <w:rPr>
        <w:rFonts w:hint="default"/>
        <w:lang w:val="vi" w:eastAsia="en-US" w:bidi="ar-SA"/>
      </w:rPr>
    </w:lvl>
    <w:lvl w:ilvl="5" w:tplc="09182EC8">
      <w:numFmt w:val="bullet"/>
      <w:lvlText w:val="•"/>
      <w:lvlJc w:val="left"/>
      <w:pPr>
        <w:ind w:left="5710" w:hanging="336"/>
      </w:pPr>
      <w:rPr>
        <w:rFonts w:hint="default"/>
        <w:lang w:val="vi" w:eastAsia="en-US" w:bidi="ar-SA"/>
      </w:rPr>
    </w:lvl>
    <w:lvl w:ilvl="6" w:tplc="3392EF12">
      <w:numFmt w:val="bullet"/>
      <w:lvlText w:val="•"/>
      <w:lvlJc w:val="left"/>
      <w:pPr>
        <w:ind w:left="6684" w:hanging="336"/>
      </w:pPr>
      <w:rPr>
        <w:rFonts w:hint="default"/>
        <w:lang w:val="vi" w:eastAsia="en-US" w:bidi="ar-SA"/>
      </w:rPr>
    </w:lvl>
    <w:lvl w:ilvl="7" w:tplc="3E2C77D4">
      <w:numFmt w:val="bullet"/>
      <w:lvlText w:val="•"/>
      <w:lvlJc w:val="left"/>
      <w:pPr>
        <w:ind w:left="7658" w:hanging="336"/>
      </w:pPr>
      <w:rPr>
        <w:rFonts w:hint="default"/>
        <w:lang w:val="vi" w:eastAsia="en-US" w:bidi="ar-SA"/>
      </w:rPr>
    </w:lvl>
    <w:lvl w:ilvl="8" w:tplc="9FEEE13C">
      <w:numFmt w:val="bullet"/>
      <w:lvlText w:val="•"/>
      <w:lvlJc w:val="left"/>
      <w:pPr>
        <w:ind w:left="8632" w:hanging="336"/>
      </w:pPr>
      <w:rPr>
        <w:rFonts w:hint="default"/>
        <w:lang w:val="vi" w:eastAsia="en-US" w:bidi="ar-SA"/>
      </w:rPr>
    </w:lvl>
  </w:abstractNum>
  <w:abstractNum w:abstractNumId="5">
    <w:nsid w:val="2CC405AA"/>
    <w:multiLevelType w:val="hybridMultilevel"/>
    <w:tmpl w:val="F636304A"/>
    <w:lvl w:ilvl="0" w:tplc="F6D4E10E">
      <w:start w:val="3"/>
      <w:numFmt w:val="upperRoman"/>
      <w:lvlText w:val="%1."/>
      <w:lvlJc w:val="left"/>
      <w:pPr>
        <w:ind w:left="646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6ECE40C0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EC4C992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912CF1CA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9AD43D82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0744FA40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F57AFC08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8008515E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13B08EE8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6">
    <w:nsid w:val="404E21F1"/>
    <w:multiLevelType w:val="hybridMultilevel"/>
    <w:tmpl w:val="AF60AD08"/>
    <w:lvl w:ilvl="0" w:tplc="7F58C3DC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6E96FCC4">
      <w:numFmt w:val="bullet"/>
      <w:lvlText w:val="-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FEEDFDA">
      <w:numFmt w:val="bullet"/>
      <w:lvlText w:val="•"/>
      <w:lvlJc w:val="left"/>
      <w:pPr>
        <w:ind w:left="2011" w:hanging="360"/>
      </w:pPr>
      <w:rPr>
        <w:rFonts w:hint="default"/>
        <w:lang w:val="vi" w:eastAsia="en-US" w:bidi="ar-SA"/>
      </w:rPr>
    </w:lvl>
    <w:lvl w:ilvl="3" w:tplc="66AC3E4C">
      <w:numFmt w:val="bullet"/>
      <w:lvlText w:val="•"/>
      <w:lvlJc w:val="left"/>
      <w:pPr>
        <w:ind w:left="3082" w:hanging="360"/>
      </w:pPr>
      <w:rPr>
        <w:rFonts w:hint="default"/>
        <w:lang w:val="vi" w:eastAsia="en-US" w:bidi="ar-SA"/>
      </w:rPr>
    </w:lvl>
    <w:lvl w:ilvl="4" w:tplc="791A6F96">
      <w:numFmt w:val="bullet"/>
      <w:lvlText w:val="•"/>
      <w:lvlJc w:val="left"/>
      <w:pPr>
        <w:ind w:left="4153" w:hanging="360"/>
      </w:pPr>
      <w:rPr>
        <w:rFonts w:hint="default"/>
        <w:lang w:val="vi" w:eastAsia="en-US" w:bidi="ar-SA"/>
      </w:rPr>
    </w:lvl>
    <w:lvl w:ilvl="5" w:tplc="645EC2FC">
      <w:numFmt w:val="bullet"/>
      <w:lvlText w:val="•"/>
      <w:lvlJc w:val="left"/>
      <w:pPr>
        <w:ind w:left="5224" w:hanging="360"/>
      </w:pPr>
      <w:rPr>
        <w:rFonts w:hint="default"/>
        <w:lang w:val="vi" w:eastAsia="en-US" w:bidi="ar-SA"/>
      </w:rPr>
    </w:lvl>
    <w:lvl w:ilvl="6" w:tplc="D7903908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729AE48C">
      <w:numFmt w:val="bullet"/>
      <w:lvlText w:val="•"/>
      <w:lvlJc w:val="left"/>
      <w:pPr>
        <w:ind w:left="7366" w:hanging="360"/>
      </w:pPr>
      <w:rPr>
        <w:rFonts w:hint="default"/>
        <w:lang w:val="vi" w:eastAsia="en-US" w:bidi="ar-SA"/>
      </w:rPr>
    </w:lvl>
    <w:lvl w:ilvl="8" w:tplc="60982604">
      <w:numFmt w:val="bullet"/>
      <w:lvlText w:val="•"/>
      <w:lvlJc w:val="left"/>
      <w:pPr>
        <w:ind w:left="8437" w:hanging="360"/>
      </w:pPr>
      <w:rPr>
        <w:rFonts w:hint="default"/>
        <w:lang w:val="vi" w:eastAsia="en-US" w:bidi="ar-SA"/>
      </w:rPr>
    </w:lvl>
  </w:abstractNum>
  <w:abstractNum w:abstractNumId="7">
    <w:nsid w:val="43380444"/>
    <w:multiLevelType w:val="hybridMultilevel"/>
    <w:tmpl w:val="C45EEF8A"/>
    <w:lvl w:ilvl="0" w:tplc="2F08AB28">
      <w:start w:val="1"/>
      <w:numFmt w:val="upperLetter"/>
      <w:lvlText w:val="%1."/>
      <w:lvlJc w:val="left"/>
      <w:pPr>
        <w:ind w:left="21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B4B87D44">
      <w:numFmt w:val="bullet"/>
      <w:lvlText w:val="•"/>
      <w:lvlJc w:val="left"/>
      <w:pPr>
        <w:ind w:left="1256" w:hanging="361"/>
      </w:pPr>
      <w:rPr>
        <w:rFonts w:hint="default"/>
        <w:lang w:val="vi" w:eastAsia="en-US" w:bidi="ar-SA"/>
      </w:rPr>
    </w:lvl>
    <w:lvl w:ilvl="2" w:tplc="41E43E42">
      <w:numFmt w:val="bullet"/>
      <w:lvlText w:val="•"/>
      <w:lvlJc w:val="left"/>
      <w:pPr>
        <w:ind w:left="2292" w:hanging="361"/>
      </w:pPr>
      <w:rPr>
        <w:rFonts w:hint="default"/>
        <w:lang w:val="vi" w:eastAsia="en-US" w:bidi="ar-SA"/>
      </w:rPr>
    </w:lvl>
    <w:lvl w:ilvl="3" w:tplc="DFD48AC0">
      <w:numFmt w:val="bullet"/>
      <w:lvlText w:val="•"/>
      <w:lvlJc w:val="left"/>
      <w:pPr>
        <w:ind w:left="3328" w:hanging="361"/>
      </w:pPr>
      <w:rPr>
        <w:rFonts w:hint="default"/>
        <w:lang w:val="vi" w:eastAsia="en-US" w:bidi="ar-SA"/>
      </w:rPr>
    </w:lvl>
    <w:lvl w:ilvl="4" w:tplc="8D462360">
      <w:numFmt w:val="bullet"/>
      <w:lvlText w:val="•"/>
      <w:lvlJc w:val="left"/>
      <w:pPr>
        <w:ind w:left="4364" w:hanging="361"/>
      </w:pPr>
      <w:rPr>
        <w:rFonts w:hint="default"/>
        <w:lang w:val="vi" w:eastAsia="en-US" w:bidi="ar-SA"/>
      </w:rPr>
    </w:lvl>
    <w:lvl w:ilvl="5" w:tplc="9B7424D4">
      <w:numFmt w:val="bullet"/>
      <w:lvlText w:val="•"/>
      <w:lvlJc w:val="left"/>
      <w:pPr>
        <w:ind w:left="5400" w:hanging="361"/>
      </w:pPr>
      <w:rPr>
        <w:rFonts w:hint="default"/>
        <w:lang w:val="vi" w:eastAsia="en-US" w:bidi="ar-SA"/>
      </w:rPr>
    </w:lvl>
    <w:lvl w:ilvl="6" w:tplc="5322D07C">
      <w:numFmt w:val="bullet"/>
      <w:lvlText w:val="•"/>
      <w:lvlJc w:val="left"/>
      <w:pPr>
        <w:ind w:left="6436" w:hanging="361"/>
      </w:pPr>
      <w:rPr>
        <w:rFonts w:hint="default"/>
        <w:lang w:val="vi" w:eastAsia="en-US" w:bidi="ar-SA"/>
      </w:rPr>
    </w:lvl>
    <w:lvl w:ilvl="7" w:tplc="BEDC7CB2">
      <w:numFmt w:val="bullet"/>
      <w:lvlText w:val="•"/>
      <w:lvlJc w:val="left"/>
      <w:pPr>
        <w:ind w:left="7472" w:hanging="361"/>
      </w:pPr>
      <w:rPr>
        <w:rFonts w:hint="default"/>
        <w:lang w:val="vi" w:eastAsia="en-US" w:bidi="ar-SA"/>
      </w:rPr>
    </w:lvl>
    <w:lvl w:ilvl="8" w:tplc="4322FC40">
      <w:numFmt w:val="bullet"/>
      <w:lvlText w:val="•"/>
      <w:lvlJc w:val="left"/>
      <w:pPr>
        <w:ind w:left="8508" w:hanging="361"/>
      </w:pPr>
      <w:rPr>
        <w:rFonts w:hint="default"/>
        <w:lang w:val="vi" w:eastAsia="en-US" w:bidi="ar-SA"/>
      </w:rPr>
    </w:lvl>
  </w:abstractNum>
  <w:abstractNum w:abstractNumId="8">
    <w:nsid w:val="57274591"/>
    <w:multiLevelType w:val="hybridMultilevel"/>
    <w:tmpl w:val="3340A672"/>
    <w:lvl w:ilvl="0" w:tplc="1034E8B4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C4DCC9B4">
      <w:start w:val="1"/>
      <w:numFmt w:val="decimal"/>
      <w:lvlText w:val="%2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BAACFACA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B3D47722">
      <w:numFmt w:val="bullet"/>
      <w:lvlText w:val="•"/>
      <w:lvlJc w:val="left"/>
      <w:pPr>
        <w:ind w:left="1987" w:hanging="152"/>
      </w:pPr>
      <w:rPr>
        <w:rFonts w:hint="default"/>
        <w:lang w:val="vi" w:eastAsia="en-US" w:bidi="ar-SA"/>
      </w:rPr>
    </w:lvl>
    <w:lvl w:ilvl="4" w:tplc="EE7811C2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 w:tplc="ADC4BA00">
      <w:numFmt w:val="bullet"/>
      <w:lvlText w:val="•"/>
      <w:lvlJc w:val="left"/>
      <w:pPr>
        <w:ind w:left="4442" w:hanging="152"/>
      </w:pPr>
      <w:rPr>
        <w:rFonts w:hint="default"/>
        <w:lang w:val="vi" w:eastAsia="en-US" w:bidi="ar-SA"/>
      </w:rPr>
    </w:lvl>
    <w:lvl w:ilvl="6" w:tplc="059A62D4">
      <w:numFmt w:val="bullet"/>
      <w:lvlText w:val="•"/>
      <w:lvlJc w:val="left"/>
      <w:pPr>
        <w:ind w:left="5670" w:hanging="152"/>
      </w:pPr>
      <w:rPr>
        <w:rFonts w:hint="default"/>
        <w:lang w:val="vi" w:eastAsia="en-US" w:bidi="ar-SA"/>
      </w:rPr>
    </w:lvl>
    <w:lvl w:ilvl="7" w:tplc="DEFCF66C">
      <w:numFmt w:val="bullet"/>
      <w:lvlText w:val="•"/>
      <w:lvlJc w:val="left"/>
      <w:pPr>
        <w:ind w:left="6897" w:hanging="152"/>
      </w:pPr>
      <w:rPr>
        <w:rFonts w:hint="default"/>
        <w:lang w:val="vi" w:eastAsia="en-US" w:bidi="ar-SA"/>
      </w:rPr>
    </w:lvl>
    <w:lvl w:ilvl="8" w:tplc="208AC83C">
      <w:numFmt w:val="bullet"/>
      <w:lvlText w:val="•"/>
      <w:lvlJc w:val="left"/>
      <w:pPr>
        <w:ind w:left="8125" w:hanging="152"/>
      </w:pPr>
      <w:rPr>
        <w:rFonts w:hint="default"/>
        <w:lang w:val="vi" w:eastAsia="en-US" w:bidi="ar-SA"/>
      </w:rPr>
    </w:lvl>
  </w:abstractNum>
  <w:abstractNum w:abstractNumId="9">
    <w:nsid w:val="579B250A"/>
    <w:multiLevelType w:val="hybridMultilevel"/>
    <w:tmpl w:val="3D4C1800"/>
    <w:lvl w:ilvl="0" w:tplc="00481E06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2CA4D84C">
      <w:start w:val="1"/>
      <w:numFmt w:val="decimal"/>
      <w:lvlText w:val="%2."/>
      <w:lvlJc w:val="left"/>
      <w:pPr>
        <w:ind w:left="694" w:hanging="1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vi" w:eastAsia="en-US" w:bidi="ar-SA"/>
      </w:rPr>
    </w:lvl>
    <w:lvl w:ilvl="2" w:tplc="908E36B2">
      <w:numFmt w:val="bullet"/>
      <w:lvlText w:val=""/>
      <w:lvlJc w:val="left"/>
      <w:pPr>
        <w:ind w:left="1094" w:hanging="310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3" w:tplc="B26A40A4">
      <w:numFmt w:val="bullet"/>
      <w:lvlText w:val="•"/>
      <w:lvlJc w:val="left"/>
      <w:pPr>
        <w:ind w:left="1100" w:hanging="310"/>
      </w:pPr>
      <w:rPr>
        <w:rFonts w:hint="default"/>
        <w:lang w:val="vi" w:eastAsia="en-US" w:bidi="ar-SA"/>
      </w:rPr>
    </w:lvl>
    <w:lvl w:ilvl="4" w:tplc="52BED628">
      <w:numFmt w:val="bullet"/>
      <w:lvlText w:val="•"/>
      <w:lvlJc w:val="left"/>
      <w:pPr>
        <w:ind w:left="2454" w:hanging="310"/>
      </w:pPr>
      <w:rPr>
        <w:rFonts w:hint="default"/>
        <w:lang w:val="vi" w:eastAsia="en-US" w:bidi="ar-SA"/>
      </w:rPr>
    </w:lvl>
    <w:lvl w:ilvl="5" w:tplc="7032CE96">
      <w:numFmt w:val="bullet"/>
      <w:lvlText w:val="•"/>
      <w:lvlJc w:val="left"/>
      <w:pPr>
        <w:ind w:left="3808" w:hanging="310"/>
      </w:pPr>
      <w:rPr>
        <w:rFonts w:hint="default"/>
        <w:lang w:val="vi" w:eastAsia="en-US" w:bidi="ar-SA"/>
      </w:rPr>
    </w:lvl>
    <w:lvl w:ilvl="6" w:tplc="F1F0372A">
      <w:numFmt w:val="bullet"/>
      <w:lvlText w:val="•"/>
      <w:lvlJc w:val="left"/>
      <w:pPr>
        <w:ind w:left="5162" w:hanging="310"/>
      </w:pPr>
      <w:rPr>
        <w:rFonts w:hint="default"/>
        <w:lang w:val="vi" w:eastAsia="en-US" w:bidi="ar-SA"/>
      </w:rPr>
    </w:lvl>
    <w:lvl w:ilvl="7" w:tplc="B6207FF6">
      <w:numFmt w:val="bullet"/>
      <w:lvlText w:val="•"/>
      <w:lvlJc w:val="left"/>
      <w:pPr>
        <w:ind w:left="6517" w:hanging="310"/>
      </w:pPr>
      <w:rPr>
        <w:rFonts w:hint="default"/>
        <w:lang w:val="vi" w:eastAsia="en-US" w:bidi="ar-SA"/>
      </w:rPr>
    </w:lvl>
    <w:lvl w:ilvl="8" w:tplc="91A619D0">
      <w:numFmt w:val="bullet"/>
      <w:lvlText w:val="•"/>
      <w:lvlJc w:val="left"/>
      <w:pPr>
        <w:ind w:left="7871" w:hanging="310"/>
      </w:pPr>
      <w:rPr>
        <w:rFonts w:hint="default"/>
        <w:lang w:val="vi" w:eastAsia="en-US" w:bidi="ar-SA"/>
      </w:rPr>
    </w:lvl>
  </w:abstractNum>
  <w:abstractNum w:abstractNumId="10">
    <w:nsid w:val="57B16F0D"/>
    <w:multiLevelType w:val="hybridMultilevel"/>
    <w:tmpl w:val="16F077E6"/>
    <w:lvl w:ilvl="0" w:tplc="53008BEE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CDBA165C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AFEF97E">
      <w:numFmt w:val="bullet"/>
      <w:lvlText w:val="•"/>
      <w:lvlJc w:val="left"/>
      <w:pPr>
        <w:ind w:left="660" w:hanging="154"/>
      </w:pPr>
      <w:rPr>
        <w:rFonts w:hint="default"/>
        <w:lang w:val="vi" w:eastAsia="en-US" w:bidi="ar-SA"/>
      </w:rPr>
    </w:lvl>
    <w:lvl w:ilvl="3" w:tplc="EBC0D380">
      <w:numFmt w:val="bullet"/>
      <w:lvlText w:val="•"/>
      <w:lvlJc w:val="left"/>
      <w:pPr>
        <w:ind w:left="1900" w:hanging="154"/>
      </w:pPr>
      <w:rPr>
        <w:rFonts w:hint="default"/>
        <w:lang w:val="vi" w:eastAsia="en-US" w:bidi="ar-SA"/>
      </w:rPr>
    </w:lvl>
    <w:lvl w:ilvl="4" w:tplc="94A89900">
      <w:numFmt w:val="bullet"/>
      <w:lvlText w:val="•"/>
      <w:lvlJc w:val="left"/>
      <w:pPr>
        <w:ind w:left="3140" w:hanging="154"/>
      </w:pPr>
      <w:rPr>
        <w:rFonts w:hint="default"/>
        <w:lang w:val="vi" w:eastAsia="en-US" w:bidi="ar-SA"/>
      </w:rPr>
    </w:lvl>
    <w:lvl w:ilvl="5" w:tplc="11565B86">
      <w:numFmt w:val="bullet"/>
      <w:lvlText w:val="•"/>
      <w:lvlJc w:val="left"/>
      <w:pPr>
        <w:ind w:left="4380" w:hanging="154"/>
      </w:pPr>
      <w:rPr>
        <w:rFonts w:hint="default"/>
        <w:lang w:val="vi" w:eastAsia="en-US" w:bidi="ar-SA"/>
      </w:rPr>
    </w:lvl>
    <w:lvl w:ilvl="6" w:tplc="B4F46552">
      <w:numFmt w:val="bullet"/>
      <w:lvlText w:val="•"/>
      <w:lvlJc w:val="left"/>
      <w:pPr>
        <w:ind w:left="5620" w:hanging="154"/>
      </w:pPr>
      <w:rPr>
        <w:rFonts w:hint="default"/>
        <w:lang w:val="vi" w:eastAsia="en-US" w:bidi="ar-SA"/>
      </w:rPr>
    </w:lvl>
    <w:lvl w:ilvl="7" w:tplc="51DCC018">
      <w:numFmt w:val="bullet"/>
      <w:lvlText w:val="•"/>
      <w:lvlJc w:val="left"/>
      <w:pPr>
        <w:ind w:left="6860" w:hanging="154"/>
      </w:pPr>
      <w:rPr>
        <w:rFonts w:hint="default"/>
        <w:lang w:val="vi" w:eastAsia="en-US" w:bidi="ar-SA"/>
      </w:rPr>
    </w:lvl>
    <w:lvl w:ilvl="8" w:tplc="F4BEBA7A">
      <w:numFmt w:val="bullet"/>
      <w:lvlText w:val="•"/>
      <w:lvlJc w:val="left"/>
      <w:pPr>
        <w:ind w:left="8100" w:hanging="154"/>
      </w:pPr>
      <w:rPr>
        <w:rFonts w:hint="default"/>
        <w:lang w:val="vi" w:eastAsia="en-US" w:bidi="ar-SA"/>
      </w:rPr>
    </w:lvl>
  </w:abstractNum>
  <w:abstractNum w:abstractNumId="11">
    <w:nsid w:val="5978083C"/>
    <w:multiLevelType w:val="hybridMultilevel"/>
    <w:tmpl w:val="46EA14B2"/>
    <w:lvl w:ilvl="0" w:tplc="4E96398E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E3AD454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20689AFE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B2305458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24D69996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EC24BA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416A101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975891DE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7074A6E2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2">
    <w:nsid w:val="61DF613B"/>
    <w:multiLevelType w:val="hybridMultilevel"/>
    <w:tmpl w:val="B750E8BE"/>
    <w:lvl w:ilvl="0" w:tplc="5FD83D7C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38B6EC64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7D0CD8C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F24008D6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87C5F90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5EDBCC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8E0DB1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6C1E272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E8A0D38A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3">
    <w:nsid w:val="64AB43B7"/>
    <w:multiLevelType w:val="hybridMultilevel"/>
    <w:tmpl w:val="0B0AD12A"/>
    <w:lvl w:ilvl="0" w:tplc="F984CFEA">
      <w:numFmt w:val="bullet"/>
      <w:lvlText w:val=""/>
      <w:lvlJc w:val="left"/>
      <w:pPr>
        <w:ind w:left="1120" w:hanging="185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BAF4C036">
      <w:numFmt w:val="bullet"/>
      <w:lvlText w:val="•"/>
      <w:lvlJc w:val="left"/>
      <w:pPr>
        <w:ind w:left="1237" w:hanging="185"/>
      </w:pPr>
      <w:rPr>
        <w:rFonts w:hint="default"/>
        <w:lang w:val="vi" w:eastAsia="en-US" w:bidi="ar-SA"/>
      </w:rPr>
    </w:lvl>
    <w:lvl w:ilvl="2" w:tplc="5C48B06C">
      <w:numFmt w:val="bullet"/>
      <w:lvlText w:val="•"/>
      <w:lvlJc w:val="left"/>
      <w:pPr>
        <w:ind w:left="1354" w:hanging="185"/>
      </w:pPr>
      <w:rPr>
        <w:rFonts w:hint="default"/>
        <w:lang w:val="vi" w:eastAsia="en-US" w:bidi="ar-SA"/>
      </w:rPr>
    </w:lvl>
    <w:lvl w:ilvl="3" w:tplc="8C9CBA84">
      <w:numFmt w:val="bullet"/>
      <w:lvlText w:val="•"/>
      <w:lvlJc w:val="left"/>
      <w:pPr>
        <w:ind w:left="1472" w:hanging="185"/>
      </w:pPr>
      <w:rPr>
        <w:rFonts w:hint="default"/>
        <w:lang w:val="vi" w:eastAsia="en-US" w:bidi="ar-SA"/>
      </w:rPr>
    </w:lvl>
    <w:lvl w:ilvl="4" w:tplc="096CDF76">
      <w:numFmt w:val="bullet"/>
      <w:lvlText w:val="•"/>
      <w:lvlJc w:val="left"/>
      <w:pPr>
        <w:ind w:left="1589" w:hanging="185"/>
      </w:pPr>
      <w:rPr>
        <w:rFonts w:hint="default"/>
        <w:lang w:val="vi" w:eastAsia="en-US" w:bidi="ar-SA"/>
      </w:rPr>
    </w:lvl>
    <w:lvl w:ilvl="5" w:tplc="7464A7CE">
      <w:numFmt w:val="bullet"/>
      <w:lvlText w:val="•"/>
      <w:lvlJc w:val="left"/>
      <w:pPr>
        <w:ind w:left="1707" w:hanging="185"/>
      </w:pPr>
      <w:rPr>
        <w:rFonts w:hint="default"/>
        <w:lang w:val="vi" w:eastAsia="en-US" w:bidi="ar-SA"/>
      </w:rPr>
    </w:lvl>
    <w:lvl w:ilvl="6" w:tplc="1F461CF6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7" w:tplc="9034BA86">
      <w:numFmt w:val="bullet"/>
      <w:lvlText w:val="•"/>
      <w:lvlJc w:val="left"/>
      <w:pPr>
        <w:ind w:left="1941" w:hanging="185"/>
      </w:pPr>
      <w:rPr>
        <w:rFonts w:hint="default"/>
        <w:lang w:val="vi" w:eastAsia="en-US" w:bidi="ar-SA"/>
      </w:rPr>
    </w:lvl>
    <w:lvl w:ilvl="8" w:tplc="372CE2C2">
      <w:numFmt w:val="bullet"/>
      <w:lvlText w:val="•"/>
      <w:lvlJc w:val="left"/>
      <w:pPr>
        <w:ind w:left="2059" w:hanging="185"/>
      </w:pPr>
      <w:rPr>
        <w:rFonts w:hint="default"/>
        <w:lang w:val="vi" w:eastAsia="en-US" w:bidi="ar-SA"/>
      </w:rPr>
    </w:lvl>
  </w:abstractNum>
  <w:abstractNum w:abstractNumId="14">
    <w:nsid w:val="66C71B66"/>
    <w:multiLevelType w:val="hybridMultilevel"/>
    <w:tmpl w:val="B24A6124"/>
    <w:lvl w:ilvl="0" w:tplc="2D22D794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BA4588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2" w:tplc="037E3328">
      <w:numFmt w:val="bullet"/>
      <w:lvlText w:val="•"/>
      <w:lvlJc w:val="left"/>
      <w:pPr>
        <w:ind w:left="2292" w:hanging="154"/>
      </w:pPr>
      <w:rPr>
        <w:rFonts w:hint="default"/>
        <w:lang w:val="vi" w:eastAsia="en-US" w:bidi="ar-SA"/>
      </w:rPr>
    </w:lvl>
    <w:lvl w:ilvl="3" w:tplc="0E1A811E">
      <w:numFmt w:val="bullet"/>
      <w:lvlText w:val="•"/>
      <w:lvlJc w:val="left"/>
      <w:pPr>
        <w:ind w:left="3328" w:hanging="154"/>
      </w:pPr>
      <w:rPr>
        <w:rFonts w:hint="default"/>
        <w:lang w:val="vi" w:eastAsia="en-US" w:bidi="ar-SA"/>
      </w:rPr>
    </w:lvl>
    <w:lvl w:ilvl="4" w:tplc="BCAA4032">
      <w:numFmt w:val="bullet"/>
      <w:lvlText w:val="•"/>
      <w:lvlJc w:val="left"/>
      <w:pPr>
        <w:ind w:left="4364" w:hanging="154"/>
      </w:pPr>
      <w:rPr>
        <w:rFonts w:hint="default"/>
        <w:lang w:val="vi" w:eastAsia="en-US" w:bidi="ar-SA"/>
      </w:rPr>
    </w:lvl>
    <w:lvl w:ilvl="5" w:tplc="1DB4EA52">
      <w:numFmt w:val="bullet"/>
      <w:lvlText w:val="•"/>
      <w:lvlJc w:val="left"/>
      <w:pPr>
        <w:ind w:left="5400" w:hanging="154"/>
      </w:pPr>
      <w:rPr>
        <w:rFonts w:hint="default"/>
        <w:lang w:val="vi" w:eastAsia="en-US" w:bidi="ar-SA"/>
      </w:rPr>
    </w:lvl>
    <w:lvl w:ilvl="6" w:tplc="035E7A6C">
      <w:numFmt w:val="bullet"/>
      <w:lvlText w:val="•"/>
      <w:lvlJc w:val="left"/>
      <w:pPr>
        <w:ind w:left="6436" w:hanging="154"/>
      </w:pPr>
      <w:rPr>
        <w:rFonts w:hint="default"/>
        <w:lang w:val="vi" w:eastAsia="en-US" w:bidi="ar-SA"/>
      </w:rPr>
    </w:lvl>
    <w:lvl w:ilvl="7" w:tplc="F474AA64">
      <w:numFmt w:val="bullet"/>
      <w:lvlText w:val="•"/>
      <w:lvlJc w:val="left"/>
      <w:pPr>
        <w:ind w:left="7472" w:hanging="154"/>
      </w:pPr>
      <w:rPr>
        <w:rFonts w:hint="default"/>
        <w:lang w:val="vi" w:eastAsia="en-US" w:bidi="ar-SA"/>
      </w:rPr>
    </w:lvl>
    <w:lvl w:ilvl="8" w:tplc="3896608E">
      <w:numFmt w:val="bullet"/>
      <w:lvlText w:val="•"/>
      <w:lvlJc w:val="left"/>
      <w:pPr>
        <w:ind w:left="8508" w:hanging="154"/>
      </w:pPr>
      <w:rPr>
        <w:rFonts w:hint="default"/>
        <w:lang w:val="vi" w:eastAsia="en-US" w:bidi="ar-SA"/>
      </w:rPr>
    </w:lvl>
  </w:abstractNum>
  <w:abstractNum w:abstractNumId="15">
    <w:nsid w:val="6A7F6188"/>
    <w:multiLevelType w:val="hybridMultilevel"/>
    <w:tmpl w:val="F724C662"/>
    <w:lvl w:ilvl="0" w:tplc="33104738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F6EE5BC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12AE003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BBFC3C0E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6146595A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52A879D2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DEE225F2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2CFAB690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59C2DECE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6">
    <w:nsid w:val="70860532"/>
    <w:multiLevelType w:val="hybridMultilevel"/>
    <w:tmpl w:val="18CCD112"/>
    <w:lvl w:ilvl="0" w:tplc="2AB4ACC6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A27AAC78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0FACAB20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85B27948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1863C48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03065268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A76C89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CEFE9AD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5B24CAFA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7">
    <w:nsid w:val="76C241DB"/>
    <w:multiLevelType w:val="hybridMultilevel"/>
    <w:tmpl w:val="82B60008"/>
    <w:lvl w:ilvl="0" w:tplc="A4526FEE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83083DA6">
      <w:numFmt w:val="bullet"/>
      <w:lvlText w:val="•"/>
      <w:lvlJc w:val="left"/>
      <w:pPr>
        <w:ind w:left="1420" w:hanging="272"/>
      </w:pPr>
      <w:rPr>
        <w:rFonts w:hint="default"/>
        <w:lang w:val="vi" w:eastAsia="en-US" w:bidi="ar-SA"/>
      </w:rPr>
    </w:lvl>
    <w:lvl w:ilvl="2" w:tplc="54A49CDA">
      <w:numFmt w:val="bullet"/>
      <w:lvlText w:val="•"/>
      <w:lvlJc w:val="left"/>
      <w:pPr>
        <w:ind w:left="2360" w:hanging="272"/>
      </w:pPr>
      <w:rPr>
        <w:rFonts w:hint="default"/>
        <w:lang w:val="vi" w:eastAsia="en-US" w:bidi="ar-SA"/>
      </w:rPr>
    </w:lvl>
    <w:lvl w:ilvl="3" w:tplc="E9782776">
      <w:numFmt w:val="bullet"/>
      <w:lvlText w:val="•"/>
      <w:lvlJc w:val="left"/>
      <w:pPr>
        <w:ind w:left="3301" w:hanging="272"/>
      </w:pPr>
      <w:rPr>
        <w:rFonts w:hint="default"/>
        <w:lang w:val="vi" w:eastAsia="en-US" w:bidi="ar-SA"/>
      </w:rPr>
    </w:lvl>
    <w:lvl w:ilvl="4" w:tplc="5356A0DA">
      <w:numFmt w:val="bullet"/>
      <w:lvlText w:val="•"/>
      <w:lvlJc w:val="left"/>
      <w:pPr>
        <w:ind w:left="4241" w:hanging="272"/>
      </w:pPr>
      <w:rPr>
        <w:rFonts w:hint="default"/>
        <w:lang w:val="vi" w:eastAsia="en-US" w:bidi="ar-SA"/>
      </w:rPr>
    </w:lvl>
    <w:lvl w:ilvl="5" w:tplc="5C2451E8">
      <w:numFmt w:val="bullet"/>
      <w:lvlText w:val="•"/>
      <w:lvlJc w:val="left"/>
      <w:pPr>
        <w:ind w:left="5181" w:hanging="272"/>
      </w:pPr>
      <w:rPr>
        <w:rFonts w:hint="default"/>
        <w:lang w:val="vi" w:eastAsia="en-US" w:bidi="ar-SA"/>
      </w:rPr>
    </w:lvl>
    <w:lvl w:ilvl="6" w:tplc="A56245C6">
      <w:numFmt w:val="bullet"/>
      <w:lvlText w:val="•"/>
      <w:lvlJc w:val="left"/>
      <w:pPr>
        <w:ind w:left="6122" w:hanging="272"/>
      </w:pPr>
      <w:rPr>
        <w:rFonts w:hint="default"/>
        <w:lang w:val="vi" w:eastAsia="en-US" w:bidi="ar-SA"/>
      </w:rPr>
    </w:lvl>
    <w:lvl w:ilvl="7" w:tplc="489A8BEE">
      <w:numFmt w:val="bullet"/>
      <w:lvlText w:val="•"/>
      <w:lvlJc w:val="left"/>
      <w:pPr>
        <w:ind w:left="7062" w:hanging="272"/>
      </w:pPr>
      <w:rPr>
        <w:rFonts w:hint="default"/>
        <w:lang w:val="vi" w:eastAsia="en-US" w:bidi="ar-SA"/>
      </w:rPr>
    </w:lvl>
    <w:lvl w:ilvl="8" w:tplc="CF163BD8">
      <w:numFmt w:val="bullet"/>
      <w:lvlText w:val="•"/>
      <w:lvlJc w:val="left"/>
      <w:pPr>
        <w:ind w:left="8002" w:hanging="272"/>
      </w:pPr>
      <w:rPr>
        <w:rFonts w:hint="default"/>
        <w:lang w:val="vi" w:eastAsia="en-US" w:bidi="ar-SA"/>
      </w:rPr>
    </w:lvl>
  </w:abstractNum>
  <w:abstractNum w:abstractNumId="18">
    <w:nsid w:val="78680B6F"/>
    <w:multiLevelType w:val="hybridMultilevel"/>
    <w:tmpl w:val="C5B2D05E"/>
    <w:lvl w:ilvl="0" w:tplc="25442DF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C4DC5A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23A28144">
      <w:numFmt w:val="bullet"/>
      <w:lvlText w:val="•"/>
      <w:lvlJc w:val="left"/>
      <w:pPr>
        <w:ind w:left="1709" w:hanging="152"/>
      </w:pPr>
      <w:rPr>
        <w:rFonts w:hint="default"/>
        <w:lang w:val="vi" w:eastAsia="en-US" w:bidi="ar-SA"/>
      </w:rPr>
    </w:lvl>
    <w:lvl w:ilvl="3" w:tplc="7F4C2258">
      <w:numFmt w:val="bullet"/>
      <w:lvlText w:val="•"/>
      <w:lvlJc w:val="left"/>
      <w:pPr>
        <w:ind w:left="2433" w:hanging="152"/>
      </w:pPr>
      <w:rPr>
        <w:rFonts w:hint="default"/>
        <w:lang w:val="vi" w:eastAsia="en-US" w:bidi="ar-SA"/>
      </w:rPr>
    </w:lvl>
    <w:lvl w:ilvl="4" w:tplc="0C92A672">
      <w:numFmt w:val="bullet"/>
      <w:lvlText w:val="•"/>
      <w:lvlJc w:val="left"/>
      <w:pPr>
        <w:ind w:left="3158" w:hanging="152"/>
      </w:pPr>
      <w:rPr>
        <w:rFonts w:hint="default"/>
        <w:lang w:val="vi" w:eastAsia="en-US" w:bidi="ar-SA"/>
      </w:rPr>
    </w:lvl>
    <w:lvl w:ilvl="5" w:tplc="03F6590A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6" w:tplc="31668C36">
      <w:numFmt w:val="bullet"/>
      <w:lvlText w:val="•"/>
      <w:lvlJc w:val="left"/>
      <w:pPr>
        <w:ind w:left="4607" w:hanging="152"/>
      </w:pPr>
      <w:rPr>
        <w:rFonts w:hint="default"/>
        <w:lang w:val="vi" w:eastAsia="en-US" w:bidi="ar-SA"/>
      </w:rPr>
    </w:lvl>
    <w:lvl w:ilvl="7" w:tplc="5E569526">
      <w:numFmt w:val="bullet"/>
      <w:lvlText w:val="•"/>
      <w:lvlJc w:val="left"/>
      <w:pPr>
        <w:ind w:left="5331" w:hanging="152"/>
      </w:pPr>
      <w:rPr>
        <w:rFonts w:hint="default"/>
        <w:lang w:val="vi" w:eastAsia="en-US" w:bidi="ar-SA"/>
      </w:rPr>
    </w:lvl>
    <w:lvl w:ilvl="8" w:tplc="70CA553E">
      <w:numFmt w:val="bullet"/>
      <w:lvlText w:val="•"/>
      <w:lvlJc w:val="left"/>
      <w:pPr>
        <w:ind w:left="6056" w:hanging="152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0"/>
  </w:num>
  <w:num w:numId="5">
    <w:abstractNumId w:val="16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4"/>
  </w:num>
  <w:num w:numId="17">
    <w:abstractNumId w:val="8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CDD"/>
    <w:rsid w:val="003C2E8A"/>
    <w:rsid w:val="00656E82"/>
    <w:rsid w:val="007341D5"/>
    <w:rsid w:val="00882CDD"/>
    <w:rsid w:val="00907442"/>
    <w:rsid w:val="00AE236E"/>
    <w:rsid w:val="00B616DF"/>
    <w:rsid w:val="00B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5:docId w15:val="{04A77538-B02E-4CC6-B695-61DA5BA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58" w:hanging="261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341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34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Bich-DellVostro(SSD)</cp:lastModifiedBy>
  <cp:revision>6</cp:revision>
  <dcterms:created xsi:type="dcterms:W3CDTF">2021-10-09T14:33:00Z</dcterms:created>
  <dcterms:modified xsi:type="dcterms:W3CDTF">2021-10-09T14:57:00Z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2021-10-09T00:00:00Z</vt:filetime>
  </property>
</Properties>
</file>